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A21275" w14:textId="77777777" w:rsidR="009A3D4B" w:rsidRPr="009A3D4B" w:rsidRDefault="009A3D4B" w:rsidP="009A3D4B">
      <w:pPr>
        <w:spacing w:after="0" w:line="240" w:lineRule="auto"/>
        <w:jc w:val="center"/>
        <w:rPr>
          <w:rFonts w:ascii="Calibri" w:eastAsia="Calibri" w:hAnsi="Calibri" w:cs="Arial"/>
          <w:b/>
          <w:kern w:val="0"/>
          <w:sz w:val="72"/>
          <w:szCs w:val="72"/>
          <w14:ligatures w14:val="none"/>
        </w:rPr>
      </w:pPr>
    </w:p>
    <w:p w14:paraId="03AACE00" w14:textId="77777777" w:rsidR="009A3D4B" w:rsidRPr="009A3D4B" w:rsidRDefault="009A3D4B" w:rsidP="009A3D4B">
      <w:pPr>
        <w:spacing w:after="0" w:line="240" w:lineRule="auto"/>
        <w:jc w:val="center"/>
        <w:rPr>
          <w:rFonts w:ascii="Calibri" w:eastAsia="Calibri" w:hAnsi="Calibri" w:cs="Arial"/>
          <w:b/>
          <w:kern w:val="0"/>
          <w:sz w:val="72"/>
          <w:szCs w:val="72"/>
          <w14:ligatures w14:val="none"/>
        </w:rPr>
      </w:pPr>
    </w:p>
    <w:p w14:paraId="4AAD9204" w14:textId="77777777" w:rsidR="009A3D4B" w:rsidRPr="009A3D4B" w:rsidRDefault="009A3D4B" w:rsidP="009A3D4B">
      <w:pPr>
        <w:spacing w:after="0" w:line="240" w:lineRule="auto"/>
        <w:jc w:val="center"/>
        <w:rPr>
          <w:rFonts w:ascii="Calibri" w:eastAsia="Calibri" w:hAnsi="Calibri" w:cs="Arial"/>
          <w:b/>
          <w:kern w:val="0"/>
          <w:sz w:val="72"/>
          <w:szCs w:val="72"/>
          <w14:ligatures w14:val="none"/>
        </w:rPr>
      </w:pPr>
      <w:r w:rsidRPr="009A3D4B">
        <w:rPr>
          <w:rFonts w:ascii="Calibri" w:eastAsia="Calibri" w:hAnsi="Calibri" w:cs="Arial"/>
          <w:b/>
          <w:kern w:val="0"/>
          <w:sz w:val="72"/>
          <w:szCs w:val="72"/>
          <w14:ligatures w14:val="none"/>
        </w:rPr>
        <w:t>St Michael’s Church of England High School</w:t>
      </w:r>
    </w:p>
    <w:p w14:paraId="7FC7903F" w14:textId="77777777" w:rsidR="009A3D4B" w:rsidRPr="009A3D4B" w:rsidRDefault="009A3D4B" w:rsidP="009A3D4B">
      <w:pPr>
        <w:spacing w:after="0" w:line="240" w:lineRule="auto"/>
        <w:jc w:val="center"/>
        <w:rPr>
          <w:rFonts w:ascii="Calibri" w:eastAsia="Calibri" w:hAnsi="Calibri" w:cs="Arial"/>
          <w:b/>
          <w:kern w:val="0"/>
          <w:sz w:val="72"/>
          <w:szCs w:val="72"/>
          <w14:ligatures w14:val="none"/>
        </w:rPr>
      </w:pPr>
    </w:p>
    <w:p w14:paraId="25F5B733" w14:textId="77777777" w:rsidR="009A3D4B" w:rsidRPr="009A3D4B" w:rsidRDefault="009A3D4B" w:rsidP="009A3D4B">
      <w:pPr>
        <w:spacing w:after="0" w:line="240" w:lineRule="auto"/>
        <w:jc w:val="center"/>
        <w:rPr>
          <w:rFonts w:ascii="Calibri" w:eastAsia="Calibri" w:hAnsi="Calibri" w:cs="Arial"/>
          <w:b/>
          <w:kern w:val="0"/>
          <w:sz w:val="72"/>
          <w:szCs w:val="72"/>
          <w14:ligatures w14:val="none"/>
        </w:rPr>
      </w:pPr>
      <w:r w:rsidRPr="009A3D4B">
        <w:rPr>
          <w:rFonts w:ascii="Calibri" w:eastAsia="Calibri" w:hAnsi="Calibri" w:cs="Arial"/>
          <w:b/>
          <w:kern w:val="0"/>
          <w:sz w:val="72"/>
          <w:szCs w:val="72"/>
          <w14:ligatures w14:val="none"/>
        </w:rPr>
        <w:t>Maths Curriculum Plan</w:t>
      </w:r>
    </w:p>
    <w:p w14:paraId="5E81F22C" w14:textId="77777777" w:rsidR="009A3D4B" w:rsidRPr="009A3D4B" w:rsidRDefault="009A3D4B" w:rsidP="009A3D4B">
      <w:pPr>
        <w:spacing w:after="0" w:line="240" w:lineRule="auto"/>
        <w:jc w:val="center"/>
        <w:rPr>
          <w:rFonts w:ascii="Calibri" w:eastAsia="Calibri" w:hAnsi="Calibri" w:cs="Arial"/>
          <w:b/>
          <w:kern w:val="0"/>
          <w:sz w:val="72"/>
          <w:szCs w:val="72"/>
          <w14:ligatures w14:val="none"/>
        </w:rPr>
      </w:pPr>
    </w:p>
    <w:p w14:paraId="3A34693C" w14:textId="77777777" w:rsidR="009A3D4B" w:rsidRPr="009A3D4B" w:rsidRDefault="009A3D4B" w:rsidP="009A3D4B">
      <w:pPr>
        <w:spacing w:after="0" w:line="240" w:lineRule="auto"/>
        <w:jc w:val="center"/>
        <w:rPr>
          <w:rFonts w:ascii="Calibri" w:eastAsia="Calibri" w:hAnsi="Calibri" w:cs="Arial"/>
          <w:b/>
          <w:bCs/>
          <w:kern w:val="0"/>
          <w:sz w:val="72"/>
          <w:szCs w:val="72"/>
          <w14:ligatures w14:val="none"/>
        </w:rPr>
      </w:pPr>
      <w:r w:rsidRPr="009A3D4B">
        <w:rPr>
          <w:rFonts w:ascii="Calibri" w:eastAsia="Calibri" w:hAnsi="Calibri" w:cs="Arial"/>
          <w:b/>
          <w:bCs/>
          <w:kern w:val="0"/>
          <w:sz w:val="72"/>
          <w:szCs w:val="72"/>
          <w14:ligatures w14:val="none"/>
        </w:rPr>
        <w:t>2024 – 2025</w:t>
      </w:r>
    </w:p>
    <w:p w14:paraId="07B6082E" w14:textId="77777777" w:rsidR="009A3D4B" w:rsidRPr="009A3D4B" w:rsidRDefault="009A3D4B" w:rsidP="009A3D4B">
      <w:pPr>
        <w:spacing w:after="0" w:line="240" w:lineRule="auto"/>
        <w:jc w:val="center"/>
        <w:rPr>
          <w:rFonts w:ascii="Calibri" w:eastAsia="Calibri" w:hAnsi="Calibri" w:cs="Arial"/>
          <w:b/>
          <w:bCs/>
          <w:kern w:val="0"/>
          <w:sz w:val="72"/>
          <w:szCs w:val="72"/>
          <w14:ligatures w14:val="none"/>
        </w:rPr>
      </w:pPr>
    </w:p>
    <w:p w14:paraId="6D6476F8" w14:textId="77777777" w:rsidR="009A3D4B" w:rsidRPr="009A3D4B" w:rsidRDefault="009A3D4B" w:rsidP="009A3D4B">
      <w:pPr>
        <w:shd w:val="clear" w:color="auto" w:fill="FFC000"/>
        <w:spacing w:after="0" w:line="240" w:lineRule="auto"/>
        <w:jc w:val="center"/>
        <w:rPr>
          <w:rFonts w:ascii="Calibri" w:eastAsia="Calibri" w:hAnsi="Calibri" w:cs="Arial"/>
          <w:b/>
          <w:kern w:val="0"/>
          <w:sz w:val="72"/>
          <w:szCs w:val="72"/>
          <w14:ligatures w14:val="none"/>
        </w:rPr>
      </w:pPr>
      <w:r w:rsidRPr="009A3D4B">
        <w:rPr>
          <w:rFonts w:ascii="Calibri" w:eastAsia="Calibri" w:hAnsi="Calibri" w:cs="Arial"/>
          <w:b/>
          <w:kern w:val="0"/>
          <w:sz w:val="72"/>
          <w:szCs w:val="72"/>
          <w14:ligatures w14:val="none"/>
        </w:rPr>
        <w:t>Maths</w:t>
      </w:r>
    </w:p>
    <w:p w14:paraId="4234F304" w14:textId="77777777" w:rsidR="009A3D4B" w:rsidRPr="009A3D4B" w:rsidRDefault="009A3D4B" w:rsidP="009A3D4B">
      <w:pPr>
        <w:spacing w:after="0" w:line="240" w:lineRule="auto"/>
        <w:jc w:val="center"/>
        <w:rPr>
          <w:rFonts w:ascii="Calibri" w:eastAsia="Calibri" w:hAnsi="Calibri" w:cs="Arial"/>
          <w:b/>
          <w:kern w:val="0"/>
          <w:sz w:val="72"/>
          <w:szCs w:val="72"/>
          <w14:ligatures w14:val="none"/>
        </w:rPr>
      </w:pPr>
    </w:p>
    <w:p w14:paraId="045BC217" w14:textId="77777777" w:rsidR="009A3D4B" w:rsidRPr="009A3D4B" w:rsidRDefault="009A3D4B" w:rsidP="009A3D4B">
      <w:pPr>
        <w:spacing w:after="0" w:line="240" w:lineRule="auto"/>
        <w:jc w:val="center"/>
        <w:rPr>
          <w:rFonts w:ascii="Calibri" w:eastAsia="Calibri" w:hAnsi="Calibri" w:cs="Arial"/>
          <w:b/>
          <w:kern w:val="0"/>
          <w:sz w:val="72"/>
          <w:szCs w:val="72"/>
          <w14:ligatures w14:val="none"/>
        </w:rPr>
      </w:pPr>
      <w:r w:rsidRPr="009A3D4B">
        <w:rPr>
          <w:rFonts w:ascii="Calibri" w:eastAsia="Calibri" w:hAnsi="Calibri" w:cs="Arial"/>
          <w:b/>
          <w:noProof/>
          <w:kern w:val="0"/>
          <w:sz w:val="72"/>
          <w:szCs w:val="72"/>
          <w:lang w:eastAsia="en-GB"/>
          <w14:ligatures w14:val="none"/>
        </w:rPr>
        <w:drawing>
          <wp:anchor distT="0" distB="0" distL="114300" distR="114300" simplePos="0" relativeHeight="251659264" behindDoc="1" locked="0" layoutInCell="1" allowOverlap="1" wp14:anchorId="111CF604" wp14:editId="1F16AA08">
            <wp:simplePos x="0" y="0"/>
            <wp:positionH relativeFrom="column">
              <wp:posOffset>2571750</wp:posOffset>
            </wp:positionH>
            <wp:positionV relativeFrom="paragraph">
              <wp:posOffset>415290</wp:posOffset>
            </wp:positionV>
            <wp:extent cx="1536667" cy="1614869"/>
            <wp:effectExtent l="0" t="0" r="6985" b="4445"/>
            <wp:wrapTight wrapText="bothSides">
              <wp:wrapPolygon edited="0">
                <wp:start x="1072" y="0"/>
                <wp:lineTo x="1072" y="12231"/>
                <wp:lineTo x="0" y="15034"/>
                <wp:lineTo x="0" y="18092"/>
                <wp:lineTo x="7768" y="20385"/>
                <wp:lineTo x="9644" y="21405"/>
                <wp:lineTo x="11787" y="21405"/>
                <wp:lineTo x="13662" y="20385"/>
                <wp:lineTo x="21430" y="18092"/>
                <wp:lineTo x="21430" y="14779"/>
                <wp:lineTo x="20359" y="12231"/>
                <wp:lineTo x="20359" y="0"/>
                <wp:lineTo x="1072" y="0"/>
              </wp:wrapPolygon>
            </wp:wrapTight>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36667" cy="1614869"/>
                    </a:xfrm>
                    <a:prstGeom prst="rect">
                      <a:avLst/>
                    </a:prstGeom>
                  </pic:spPr>
                </pic:pic>
              </a:graphicData>
            </a:graphic>
            <wp14:sizeRelH relativeFrom="page">
              <wp14:pctWidth>0</wp14:pctWidth>
            </wp14:sizeRelH>
            <wp14:sizeRelV relativeFrom="page">
              <wp14:pctHeight>0</wp14:pctHeight>
            </wp14:sizeRelV>
          </wp:anchor>
        </w:drawing>
      </w:r>
    </w:p>
    <w:p w14:paraId="4F319378" w14:textId="77777777" w:rsidR="009A3D4B" w:rsidRPr="009A3D4B" w:rsidRDefault="009A3D4B" w:rsidP="009A3D4B">
      <w:pPr>
        <w:spacing w:after="0" w:line="240" w:lineRule="auto"/>
        <w:jc w:val="center"/>
        <w:rPr>
          <w:rFonts w:ascii="Calibri" w:eastAsia="Calibri" w:hAnsi="Calibri" w:cs="Arial"/>
          <w:b/>
          <w:kern w:val="0"/>
          <w:sz w:val="72"/>
          <w:szCs w:val="72"/>
          <w14:ligatures w14:val="none"/>
        </w:rPr>
      </w:pPr>
    </w:p>
    <w:p w14:paraId="3BF33564" w14:textId="77777777" w:rsidR="009A3D4B" w:rsidRPr="009A3D4B" w:rsidRDefault="009A3D4B" w:rsidP="009A3D4B">
      <w:pPr>
        <w:spacing w:after="0" w:line="240" w:lineRule="auto"/>
        <w:jc w:val="center"/>
        <w:rPr>
          <w:rFonts w:ascii="Calibri" w:eastAsia="Calibri" w:hAnsi="Calibri" w:cs="Arial"/>
          <w:b/>
          <w:kern w:val="0"/>
          <w:sz w:val="72"/>
          <w:szCs w:val="72"/>
          <w14:ligatures w14:val="none"/>
        </w:rPr>
      </w:pPr>
    </w:p>
    <w:p w14:paraId="7C540C26" w14:textId="77777777" w:rsidR="009A3D4B" w:rsidRPr="009A3D4B" w:rsidRDefault="009A3D4B" w:rsidP="009A3D4B">
      <w:pPr>
        <w:spacing w:after="0" w:line="240" w:lineRule="auto"/>
        <w:jc w:val="center"/>
        <w:rPr>
          <w:rFonts w:ascii="Calibri" w:eastAsia="Calibri" w:hAnsi="Calibri" w:cs="Arial"/>
          <w:b/>
          <w:kern w:val="0"/>
          <w:sz w:val="72"/>
          <w:szCs w:val="72"/>
          <w14:ligatures w14:val="none"/>
        </w:rPr>
      </w:pPr>
    </w:p>
    <w:p w14:paraId="3F63114E" w14:textId="77777777" w:rsidR="009A3D4B" w:rsidRPr="009A3D4B" w:rsidRDefault="009A3D4B" w:rsidP="009A3D4B">
      <w:pPr>
        <w:spacing w:after="0" w:line="240" w:lineRule="auto"/>
        <w:rPr>
          <w:rFonts w:ascii="Calibri" w:eastAsia="Calibri" w:hAnsi="Calibri" w:cs="Arial"/>
          <w:kern w:val="0"/>
          <w14:ligatures w14:val="none"/>
        </w:rPr>
      </w:pPr>
    </w:p>
    <w:p w14:paraId="569BAEC8" w14:textId="77777777" w:rsidR="009A3D4B" w:rsidRPr="009A3D4B" w:rsidRDefault="009A3D4B" w:rsidP="009A3D4B">
      <w:pPr>
        <w:spacing w:after="0" w:line="240" w:lineRule="auto"/>
        <w:rPr>
          <w:rFonts w:ascii="Calibri" w:eastAsia="Calibri" w:hAnsi="Calibri" w:cs="Arial"/>
          <w:kern w:val="0"/>
          <w14:ligatures w14:val="none"/>
        </w:rPr>
      </w:pPr>
    </w:p>
    <w:p w14:paraId="2D8D1981" w14:textId="77777777" w:rsidR="009A3D4B" w:rsidRPr="009A3D4B" w:rsidRDefault="009A3D4B" w:rsidP="009A3D4B">
      <w:pPr>
        <w:spacing w:after="0" w:line="240" w:lineRule="auto"/>
        <w:rPr>
          <w:rFonts w:ascii="Calibri" w:eastAsia="Calibri" w:hAnsi="Calibri" w:cs="Arial"/>
          <w:kern w:val="0"/>
          <w14:ligatures w14:val="none"/>
        </w:rPr>
      </w:pPr>
    </w:p>
    <w:p w14:paraId="19184474" w14:textId="77777777" w:rsidR="009A3D4B" w:rsidRPr="009A3D4B" w:rsidRDefault="009A3D4B" w:rsidP="009A3D4B">
      <w:pPr>
        <w:spacing w:after="0" w:line="240" w:lineRule="auto"/>
        <w:rPr>
          <w:rFonts w:ascii="Calibri" w:eastAsia="Calibri" w:hAnsi="Calibri" w:cs="Arial"/>
          <w:kern w:val="0"/>
          <w14:ligatures w14:val="none"/>
        </w:rPr>
      </w:pPr>
    </w:p>
    <w:p w14:paraId="5306E0C5" w14:textId="77777777" w:rsidR="009A3D4B" w:rsidRPr="009A3D4B" w:rsidRDefault="009A3D4B" w:rsidP="009A3D4B">
      <w:pPr>
        <w:spacing w:after="0" w:line="240" w:lineRule="auto"/>
        <w:rPr>
          <w:rFonts w:ascii="Calibri" w:eastAsia="Calibri" w:hAnsi="Calibri" w:cs="Arial"/>
          <w:kern w:val="0"/>
          <w14:ligatures w14:val="none"/>
        </w:rPr>
      </w:pPr>
    </w:p>
    <w:p w14:paraId="49E9BC1C" w14:textId="77777777" w:rsidR="009A3D4B" w:rsidRPr="009A3D4B" w:rsidRDefault="009A3D4B" w:rsidP="009A3D4B">
      <w:pPr>
        <w:spacing w:after="0" w:line="240" w:lineRule="auto"/>
        <w:rPr>
          <w:rFonts w:ascii="Calibri" w:eastAsia="Calibri" w:hAnsi="Calibri" w:cs="Arial"/>
          <w:kern w:val="0"/>
          <w14:ligatures w14:val="none"/>
        </w:rPr>
      </w:pPr>
    </w:p>
    <w:p w14:paraId="26E25025" w14:textId="77777777" w:rsidR="009A3D4B" w:rsidRPr="009A3D4B" w:rsidRDefault="009A3D4B" w:rsidP="009A3D4B">
      <w:pPr>
        <w:spacing w:after="0" w:line="240" w:lineRule="auto"/>
        <w:rPr>
          <w:rFonts w:ascii="Calibri" w:eastAsia="Calibri" w:hAnsi="Calibri" w:cs="Arial"/>
          <w:kern w:val="0"/>
          <w14:ligatures w14:val="none"/>
        </w:rPr>
      </w:pPr>
    </w:p>
    <w:p w14:paraId="53296A57" w14:textId="77777777" w:rsidR="009A3D4B" w:rsidRPr="009A3D4B" w:rsidRDefault="009A3D4B" w:rsidP="009A3D4B">
      <w:pPr>
        <w:spacing w:after="0" w:line="240" w:lineRule="auto"/>
        <w:rPr>
          <w:rFonts w:ascii="Calibri" w:eastAsia="Calibri" w:hAnsi="Calibri" w:cs="Arial"/>
          <w:kern w:val="0"/>
          <w14:ligatures w14:val="none"/>
        </w:rPr>
      </w:pPr>
    </w:p>
    <w:p w14:paraId="76E16FB5" w14:textId="77777777" w:rsidR="009A3D4B" w:rsidRPr="009A3D4B" w:rsidRDefault="009A3D4B" w:rsidP="009A3D4B">
      <w:pPr>
        <w:spacing w:after="0" w:line="240" w:lineRule="auto"/>
        <w:rPr>
          <w:rFonts w:ascii="Calibri" w:eastAsia="Calibri" w:hAnsi="Calibri" w:cs="Arial"/>
          <w:kern w:val="0"/>
          <w14:ligatures w14:val="none"/>
        </w:rPr>
      </w:pPr>
    </w:p>
    <w:p w14:paraId="4187665E" w14:textId="77777777" w:rsidR="009A3D4B" w:rsidRPr="009A3D4B" w:rsidRDefault="009A3D4B" w:rsidP="009A3D4B">
      <w:pPr>
        <w:spacing w:after="0" w:line="240" w:lineRule="auto"/>
        <w:rPr>
          <w:rFonts w:ascii="Calibri" w:eastAsia="Calibri" w:hAnsi="Calibri" w:cs="Calibri"/>
          <w:b/>
          <w:kern w:val="0"/>
          <w:sz w:val="28"/>
          <w:szCs w:val="28"/>
          <w14:ligatures w14:val="none"/>
        </w:rPr>
      </w:pPr>
      <w:r w:rsidRPr="009A3D4B">
        <w:rPr>
          <w:rFonts w:ascii="Calibri" w:eastAsia="Calibri" w:hAnsi="Calibri" w:cs="Calibri"/>
          <w:b/>
          <w:kern w:val="0"/>
          <w:sz w:val="28"/>
          <w:szCs w:val="28"/>
          <w14:ligatures w14:val="none"/>
        </w:rPr>
        <w:t>Mathematics Intent:</w:t>
      </w:r>
    </w:p>
    <w:p w14:paraId="026F087B" w14:textId="77777777" w:rsidR="009A3D4B" w:rsidRPr="009A3D4B" w:rsidRDefault="009A3D4B" w:rsidP="009A3D4B">
      <w:pPr>
        <w:spacing w:after="0" w:line="240" w:lineRule="auto"/>
        <w:rPr>
          <w:rFonts w:ascii="Calibri" w:eastAsia="Calibri" w:hAnsi="Calibri" w:cs="Calibri"/>
          <w:b/>
          <w:kern w:val="0"/>
          <w:sz w:val="28"/>
          <w:szCs w:val="28"/>
          <w14:ligatures w14:val="none"/>
        </w:rPr>
      </w:pPr>
    </w:p>
    <w:p w14:paraId="78A51279" w14:textId="77777777" w:rsidR="009A3D4B" w:rsidRDefault="009A3D4B" w:rsidP="009A3D4B">
      <w:pPr>
        <w:spacing w:after="0" w:line="240" w:lineRule="auto"/>
        <w:rPr>
          <w:rFonts w:ascii="Calibri" w:eastAsia="Calibri" w:hAnsi="Calibri" w:cs="Calibri"/>
          <w:bCs/>
          <w:kern w:val="0"/>
          <w:sz w:val="28"/>
          <w:szCs w:val="28"/>
          <w14:ligatures w14:val="none"/>
        </w:rPr>
      </w:pPr>
      <w:r w:rsidRPr="009A3D4B">
        <w:rPr>
          <w:rFonts w:ascii="Calibri" w:eastAsia="Calibri" w:hAnsi="Calibri" w:cs="Calibri"/>
          <w:bCs/>
          <w:kern w:val="0"/>
          <w:sz w:val="28"/>
          <w:szCs w:val="28"/>
          <w14:ligatures w14:val="none"/>
        </w:rPr>
        <w:t>Our ambitious curriculum aims to develop pupils that can investigate, hypothesize, prove and generalise using the overarching mathematical components; number explorations, geometric reasoning, proportional investigations and graphical representations. This spiral curriculum fully fosters a mastery approach to learning, to which knowledge is challenged, developed and secured by providing pupils with tasks that promote depth rather than breadth of learning. We encourage students to use models and manipulatives to support the development of the mathematical components. The curriculum provides opportunities to develop mathematics in the wider world including application to financial, career, logic and cross curriculum topics. Sequencing of tasks have been designed to maximise interleaving strategies by encouraging cross topics links and application. Pupils’ progress will be tracked and monitored through frequent, accurate and effective formative and summative assessments. These will inform the pupils learning over time and inform teachers of next steps in their planning and teaching.  </w:t>
      </w:r>
    </w:p>
    <w:p w14:paraId="22F3A7EB" w14:textId="4F3BC9B5" w:rsidR="009A3D4B" w:rsidRPr="009A3D4B" w:rsidRDefault="009A3D4B" w:rsidP="009A3D4B">
      <w:pPr>
        <w:spacing w:after="0" w:line="240" w:lineRule="auto"/>
        <w:rPr>
          <w:rFonts w:ascii="Calibri" w:eastAsia="Calibri" w:hAnsi="Calibri" w:cs="Calibri"/>
          <w:bCs/>
          <w:kern w:val="0"/>
          <w:sz w:val="28"/>
          <w:szCs w:val="28"/>
          <w14:ligatures w14:val="none"/>
        </w:rPr>
      </w:pPr>
    </w:p>
    <w:p w14:paraId="6FC2AA36" w14:textId="77777777" w:rsidR="009A3D4B" w:rsidRPr="009A3D4B" w:rsidRDefault="009A3D4B" w:rsidP="009A3D4B">
      <w:pPr>
        <w:spacing w:after="0" w:line="240" w:lineRule="auto"/>
        <w:rPr>
          <w:rFonts w:ascii="Calibri" w:eastAsia="Calibri" w:hAnsi="Calibri" w:cs="Calibri"/>
          <w:b/>
          <w:kern w:val="0"/>
          <w:sz w:val="28"/>
          <w:szCs w:val="28"/>
          <w14:ligatures w14:val="none"/>
        </w:rPr>
      </w:pPr>
    </w:p>
    <w:p w14:paraId="1A08CCEF" w14:textId="77777777" w:rsidR="009A3D4B" w:rsidRPr="009A3D4B" w:rsidRDefault="009A3D4B" w:rsidP="009A3D4B">
      <w:pPr>
        <w:spacing w:after="0" w:line="240" w:lineRule="auto"/>
        <w:rPr>
          <w:rFonts w:ascii="Calibri" w:eastAsia="Calibri" w:hAnsi="Calibri" w:cs="Calibri"/>
          <w:b/>
          <w:kern w:val="0"/>
          <w:sz w:val="28"/>
          <w:szCs w:val="28"/>
          <w14:ligatures w14:val="none"/>
        </w:rPr>
      </w:pPr>
    </w:p>
    <w:p w14:paraId="5EAAB547" w14:textId="77777777" w:rsidR="009A3D4B" w:rsidRPr="009A3D4B" w:rsidRDefault="009A3D4B" w:rsidP="009A3D4B">
      <w:pPr>
        <w:spacing w:after="0" w:line="240" w:lineRule="auto"/>
        <w:rPr>
          <w:rFonts w:ascii="Calibri" w:eastAsia="Calibri" w:hAnsi="Calibri" w:cs="Calibri"/>
          <w:b/>
          <w:kern w:val="0"/>
          <w:sz w:val="28"/>
          <w:szCs w:val="28"/>
          <w14:ligatures w14:val="none"/>
        </w:rPr>
      </w:pPr>
      <w:r w:rsidRPr="009A3D4B">
        <w:rPr>
          <w:rFonts w:ascii="Calibri" w:eastAsia="Calibri" w:hAnsi="Calibri" w:cs="Calibri"/>
          <w:b/>
          <w:kern w:val="0"/>
          <w:sz w:val="28"/>
          <w:szCs w:val="28"/>
          <w14:ligatures w14:val="none"/>
        </w:rPr>
        <w:t xml:space="preserve">The </w:t>
      </w:r>
      <w:r w:rsidRPr="009A3D4B">
        <w:rPr>
          <w:rFonts w:ascii="Calibri" w:eastAsia="Calibri" w:hAnsi="Calibri" w:cs="Calibri"/>
          <w:b/>
          <w:iCs/>
          <w:kern w:val="0"/>
          <w:sz w:val="28"/>
          <w:szCs w:val="28"/>
          <w14:ligatures w14:val="none"/>
        </w:rPr>
        <w:t xml:space="preserve">Maths </w:t>
      </w:r>
      <w:r w:rsidRPr="009A3D4B">
        <w:rPr>
          <w:rFonts w:ascii="Calibri" w:eastAsia="Calibri" w:hAnsi="Calibri" w:cs="Calibri"/>
          <w:b/>
          <w:kern w:val="0"/>
          <w:sz w:val="28"/>
          <w:szCs w:val="28"/>
          <w14:ligatures w14:val="none"/>
        </w:rPr>
        <w:t>National Curriculum</w:t>
      </w:r>
    </w:p>
    <w:p w14:paraId="55F9576F" w14:textId="77777777" w:rsidR="009A3D4B" w:rsidRPr="009A3D4B" w:rsidRDefault="009A3D4B" w:rsidP="009A3D4B">
      <w:pPr>
        <w:spacing w:after="0" w:line="240" w:lineRule="auto"/>
        <w:rPr>
          <w:rFonts w:ascii="Calibri" w:eastAsia="Calibri" w:hAnsi="Calibri" w:cs="Calibri"/>
          <w:b/>
          <w:kern w:val="0"/>
          <w:sz w:val="28"/>
          <w:szCs w:val="28"/>
          <w14:ligatures w14:val="none"/>
        </w:rPr>
      </w:pPr>
    </w:p>
    <w:p w14:paraId="599C13B7" w14:textId="77777777" w:rsidR="009A3D4B" w:rsidRPr="009A3D4B" w:rsidRDefault="009A3D4B" w:rsidP="009A3D4B">
      <w:pPr>
        <w:shd w:val="clear" w:color="auto" w:fill="FFFFFF"/>
        <w:spacing w:before="300" w:after="300" w:line="240" w:lineRule="auto"/>
        <w:rPr>
          <w:rFonts w:ascii="Calibri" w:eastAsia="Times New Roman" w:hAnsi="Calibri" w:cs="Calibri"/>
          <w:color w:val="0B0C0C"/>
          <w:kern w:val="0"/>
          <w:sz w:val="24"/>
          <w:szCs w:val="24"/>
          <w:lang w:eastAsia="en-GB"/>
          <w14:ligatures w14:val="none"/>
        </w:rPr>
      </w:pPr>
      <w:r w:rsidRPr="009A3D4B">
        <w:rPr>
          <w:rFonts w:ascii="Calibri" w:eastAsia="Times New Roman" w:hAnsi="Calibri" w:cs="Calibri"/>
          <w:color w:val="0B0C0C"/>
          <w:kern w:val="0"/>
          <w:sz w:val="24"/>
          <w:szCs w:val="24"/>
          <w:lang w:eastAsia="en-GB"/>
          <w14:ligatures w14:val="none"/>
        </w:rPr>
        <w:t>The national curriculum for mathematics aims to ensure that all pupils:</w:t>
      </w:r>
    </w:p>
    <w:p w14:paraId="53AD3DE1" w14:textId="77777777" w:rsidR="009A3D4B" w:rsidRPr="009A3D4B" w:rsidRDefault="009A3D4B" w:rsidP="009A3D4B">
      <w:pPr>
        <w:numPr>
          <w:ilvl w:val="0"/>
          <w:numId w:val="3"/>
        </w:numPr>
        <w:shd w:val="clear" w:color="auto" w:fill="FFFFFF"/>
        <w:spacing w:after="75" w:line="240" w:lineRule="auto"/>
        <w:ind w:left="1020"/>
        <w:rPr>
          <w:rFonts w:ascii="Calibri" w:eastAsia="Times New Roman" w:hAnsi="Calibri" w:cs="Calibri"/>
          <w:color w:val="0B0C0C"/>
          <w:kern w:val="0"/>
          <w:sz w:val="24"/>
          <w:szCs w:val="24"/>
          <w:lang w:eastAsia="en-GB"/>
          <w14:ligatures w14:val="none"/>
        </w:rPr>
      </w:pPr>
      <w:r w:rsidRPr="009A3D4B">
        <w:rPr>
          <w:rFonts w:ascii="Calibri" w:eastAsia="Times New Roman" w:hAnsi="Calibri" w:cs="Calibri"/>
          <w:color w:val="0B0C0C"/>
          <w:kern w:val="0"/>
          <w:sz w:val="24"/>
          <w:szCs w:val="24"/>
          <w:lang w:eastAsia="en-GB"/>
          <w14:ligatures w14:val="none"/>
        </w:rPr>
        <w:t>become fluent in the fundamentals of mathematics, including through varied and frequent practice with increasingly complex problems over time, so that pupils develop conceptual understanding and the ability to recall and apply knowledge rapidly and accurately</w:t>
      </w:r>
    </w:p>
    <w:p w14:paraId="382BB7E1" w14:textId="77777777" w:rsidR="009A3D4B" w:rsidRPr="009A3D4B" w:rsidRDefault="009A3D4B" w:rsidP="009A3D4B">
      <w:pPr>
        <w:numPr>
          <w:ilvl w:val="0"/>
          <w:numId w:val="3"/>
        </w:numPr>
        <w:shd w:val="clear" w:color="auto" w:fill="FFFFFF"/>
        <w:spacing w:after="75" w:line="240" w:lineRule="auto"/>
        <w:ind w:left="1020"/>
        <w:rPr>
          <w:rFonts w:ascii="Calibri" w:eastAsia="Times New Roman" w:hAnsi="Calibri" w:cs="Calibri"/>
          <w:color w:val="0B0C0C"/>
          <w:kern w:val="0"/>
          <w:sz w:val="24"/>
          <w:szCs w:val="24"/>
          <w:lang w:eastAsia="en-GB"/>
          <w14:ligatures w14:val="none"/>
        </w:rPr>
      </w:pPr>
      <w:r w:rsidRPr="009A3D4B">
        <w:rPr>
          <w:rFonts w:ascii="Calibri" w:eastAsia="Times New Roman" w:hAnsi="Calibri" w:cs="Calibri"/>
          <w:color w:val="0B0C0C"/>
          <w:kern w:val="0"/>
          <w:sz w:val="24"/>
          <w:szCs w:val="24"/>
          <w:lang w:eastAsia="en-GB"/>
          <w14:ligatures w14:val="none"/>
        </w:rPr>
        <w:t>reason mathematically by following a line of enquiry, conjecturing relationships and generalisations, and developing an argument, justification or proof using mathematical language</w:t>
      </w:r>
    </w:p>
    <w:p w14:paraId="003A1619" w14:textId="77777777" w:rsidR="009A3D4B" w:rsidRPr="009A3D4B" w:rsidRDefault="009A3D4B" w:rsidP="009A3D4B">
      <w:pPr>
        <w:numPr>
          <w:ilvl w:val="0"/>
          <w:numId w:val="3"/>
        </w:numPr>
        <w:shd w:val="clear" w:color="auto" w:fill="FFFFFF"/>
        <w:spacing w:after="75" w:line="240" w:lineRule="auto"/>
        <w:ind w:left="1020"/>
        <w:rPr>
          <w:rFonts w:ascii="Calibri" w:eastAsia="Times New Roman" w:hAnsi="Calibri" w:cs="Calibri"/>
          <w:color w:val="0B0C0C"/>
          <w:kern w:val="0"/>
          <w:sz w:val="24"/>
          <w:szCs w:val="24"/>
          <w:lang w:eastAsia="en-GB"/>
          <w14:ligatures w14:val="none"/>
        </w:rPr>
      </w:pPr>
      <w:r w:rsidRPr="009A3D4B">
        <w:rPr>
          <w:rFonts w:ascii="Calibri" w:eastAsia="Times New Roman" w:hAnsi="Calibri" w:cs="Calibri"/>
          <w:color w:val="0B0C0C"/>
          <w:kern w:val="0"/>
          <w:sz w:val="24"/>
          <w:szCs w:val="24"/>
          <w:lang w:eastAsia="en-GB"/>
          <w14:ligatures w14:val="none"/>
        </w:rPr>
        <w:t>can solve problems by applying their mathematics to a variety of routine and non-routine problems with increasing sophistication, including breaking down problems into a series of simpler steps and persevering in seeking solutions</w:t>
      </w:r>
    </w:p>
    <w:p w14:paraId="4F6E6B03" w14:textId="77777777" w:rsidR="009A3D4B" w:rsidRPr="009A3D4B" w:rsidRDefault="009A3D4B" w:rsidP="009A3D4B">
      <w:pPr>
        <w:numPr>
          <w:ilvl w:val="0"/>
          <w:numId w:val="3"/>
        </w:numPr>
        <w:shd w:val="clear" w:color="auto" w:fill="FFFFFF"/>
        <w:spacing w:before="300" w:after="300" w:line="240" w:lineRule="auto"/>
        <w:ind w:left="993"/>
        <w:contextualSpacing/>
        <w:rPr>
          <w:rFonts w:ascii="Calibri" w:eastAsia="Times New Roman" w:hAnsi="Calibri" w:cs="Calibri"/>
          <w:color w:val="0B0C0C"/>
          <w:kern w:val="0"/>
          <w:sz w:val="24"/>
          <w:szCs w:val="24"/>
          <w:lang w:eastAsia="en-GB"/>
          <w14:ligatures w14:val="none"/>
        </w:rPr>
      </w:pPr>
      <w:r w:rsidRPr="009A3D4B">
        <w:rPr>
          <w:rFonts w:ascii="Calibri" w:eastAsia="Times New Roman" w:hAnsi="Calibri" w:cs="Calibri"/>
          <w:color w:val="0B0C0C"/>
          <w:kern w:val="0"/>
          <w:sz w:val="24"/>
          <w:szCs w:val="24"/>
          <w:lang w:eastAsia="en-GB"/>
          <w14:ligatures w14:val="none"/>
        </w:rPr>
        <w:t>Mathematics is an interconnected subject in which pupils need to be able to move fluently between representations of mathematical ideas. The programmes of study are, by necessity, organised into apparently distinct domains, but pupils should make rich connections across mathematical ideas to develop fluency, mathematical reasoning and competence in solving increasingly sophisticated problems. They should also apply their mathematical knowledge to science and other subjects.</w:t>
      </w:r>
    </w:p>
    <w:p w14:paraId="5A0C3931" w14:textId="77777777" w:rsidR="009A3D4B" w:rsidRPr="009A3D4B" w:rsidRDefault="009A3D4B" w:rsidP="009A3D4B">
      <w:pPr>
        <w:shd w:val="clear" w:color="auto" w:fill="FFFFFF"/>
        <w:spacing w:before="300" w:after="300" w:line="240" w:lineRule="auto"/>
        <w:contextualSpacing/>
        <w:rPr>
          <w:rFonts w:ascii="Calibri" w:eastAsia="Times New Roman" w:hAnsi="Calibri" w:cs="Calibri"/>
          <w:color w:val="0B0C0C"/>
          <w:kern w:val="0"/>
          <w:sz w:val="24"/>
          <w:szCs w:val="24"/>
          <w:lang w:eastAsia="en-GB"/>
          <w14:ligatures w14:val="none"/>
        </w:rPr>
      </w:pPr>
    </w:p>
    <w:p w14:paraId="21FAF2A1" w14:textId="77777777" w:rsidR="009A3D4B" w:rsidRPr="009A3D4B" w:rsidRDefault="009A3D4B" w:rsidP="009A3D4B">
      <w:pPr>
        <w:numPr>
          <w:ilvl w:val="0"/>
          <w:numId w:val="3"/>
        </w:numPr>
        <w:shd w:val="clear" w:color="auto" w:fill="FFFFFF"/>
        <w:spacing w:before="300" w:after="300" w:line="240" w:lineRule="auto"/>
        <w:ind w:left="993"/>
        <w:contextualSpacing/>
        <w:rPr>
          <w:rFonts w:ascii="Calibri" w:eastAsia="Times New Roman" w:hAnsi="Calibri" w:cs="Calibri"/>
          <w:color w:val="0B0C0C"/>
          <w:kern w:val="0"/>
          <w:sz w:val="24"/>
          <w:szCs w:val="24"/>
          <w:lang w:eastAsia="en-GB"/>
          <w14:ligatures w14:val="none"/>
        </w:rPr>
      </w:pPr>
      <w:r w:rsidRPr="009A3D4B">
        <w:rPr>
          <w:rFonts w:ascii="Calibri" w:eastAsia="Times New Roman" w:hAnsi="Calibri" w:cs="Calibri"/>
          <w:color w:val="0B0C0C"/>
          <w:kern w:val="0"/>
          <w:sz w:val="24"/>
          <w:szCs w:val="24"/>
          <w:lang w:eastAsia="en-GB"/>
          <w14:ligatures w14:val="none"/>
        </w:rPr>
        <w:t>The expectation is that the majority of pupils will move through the programmes of study at broadly the same pace. However, decisions about when to progress should always be based on the security of pupils’ understanding and their readiness to progress to the next stage. Pupils who grasp concepts rapidly should be challenged through being offered rich and sophisticated problems before any acceleration through new content. Those who are not sufficiently fluent with earlier material should consolidate their understanding, including through additional practice, before moving on.</w:t>
      </w:r>
    </w:p>
    <w:p w14:paraId="333ADE8F" w14:textId="77777777" w:rsidR="009A3D4B" w:rsidRPr="009A3D4B" w:rsidRDefault="009A3D4B" w:rsidP="009A3D4B">
      <w:pPr>
        <w:shd w:val="clear" w:color="auto" w:fill="FFFFFF"/>
        <w:spacing w:before="300" w:after="300" w:line="240" w:lineRule="auto"/>
        <w:contextualSpacing/>
        <w:rPr>
          <w:rFonts w:ascii="Calibri" w:eastAsia="Times New Roman" w:hAnsi="Calibri" w:cs="Calibri"/>
          <w:color w:val="0B0C0C"/>
          <w:kern w:val="0"/>
          <w:sz w:val="24"/>
          <w:szCs w:val="24"/>
          <w:lang w:eastAsia="en-GB"/>
          <w14:ligatures w14:val="none"/>
        </w:rPr>
      </w:pPr>
    </w:p>
    <w:p w14:paraId="7478E625" w14:textId="77777777" w:rsidR="009A3D4B" w:rsidRPr="009A3D4B" w:rsidRDefault="009A3D4B" w:rsidP="009A3D4B">
      <w:pPr>
        <w:shd w:val="clear" w:color="auto" w:fill="FFFFFF"/>
        <w:spacing w:after="0" w:line="240" w:lineRule="auto"/>
        <w:rPr>
          <w:rFonts w:ascii="Calibri" w:eastAsia="Calibri" w:hAnsi="Calibri" w:cs="Arial"/>
          <w:b/>
          <w:bCs/>
          <w:kern w:val="0"/>
          <w:sz w:val="24"/>
          <w:szCs w:val="24"/>
          <w14:ligatures w14:val="none"/>
        </w:rPr>
      </w:pPr>
      <w:r w:rsidRPr="009A3D4B">
        <w:rPr>
          <w:rFonts w:ascii="Calibri" w:eastAsia="Calibri" w:hAnsi="Calibri" w:cs="Arial"/>
          <w:b/>
          <w:bCs/>
          <w:kern w:val="0"/>
          <w:sz w:val="24"/>
          <w:szCs w:val="24"/>
          <w14:ligatures w14:val="none"/>
        </w:rPr>
        <w:t>Working mathematically</w:t>
      </w:r>
    </w:p>
    <w:p w14:paraId="5D21FD3F" w14:textId="77777777" w:rsidR="009A3D4B" w:rsidRPr="009A3D4B" w:rsidRDefault="009A3D4B" w:rsidP="009A3D4B">
      <w:pPr>
        <w:shd w:val="clear" w:color="auto" w:fill="FFFFFF"/>
        <w:spacing w:after="0" w:line="240" w:lineRule="auto"/>
        <w:contextualSpacing/>
        <w:rPr>
          <w:rFonts w:ascii="Calibri" w:eastAsia="Calibri" w:hAnsi="Calibri" w:cs="Arial"/>
          <w:b/>
          <w:bCs/>
          <w:kern w:val="0"/>
          <w:sz w:val="24"/>
          <w:szCs w:val="24"/>
          <w14:ligatures w14:val="none"/>
        </w:rPr>
      </w:pPr>
    </w:p>
    <w:p w14:paraId="7BFD31A0" w14:textId="77777777" w:rsidR="009A3D4B" w:rsidRPr="009A3D4B" w:rsidRDefault="009A3D4B" w:rsidP="009A3D4B">
      <w:pPr>
        <w:shd w:val="clear" w:color="auto" w:fill="FFFFFF"/>
        <w:spacing w:after="0" w:line="240" w:lineRule="auto"/>
        <w:rPr>
          <w:rFonts w:ascii="Calibri" w:eastAsia="Calibri" w:hAnsi="Calibri" w:cs="Arial"/>
          <w:kern w:val="0"/>
          <w:sz w:val="24"/>
          <w:szCs w:val="24"/>
          <w14:ligatures w14:val="none"/>
        </w:rPr>
      </w:pPr>
      <w:r w:rsidRPr="009A3D4B">
        <w:rPr>
          <w:rFonts w:ascii="Calibri" w:eastAsia="Calibri" w:hAnsi="Calibri" w:cs="Arial"/>
          <w:kern w:val="0"/>
          <w:sz w:val="24"/>
          <w:szCs w:val="24"/>
          <w14:ligatures w14:val="none"/>
        </w:rPr>
        <w:t xml:space="preserve">Through the mathematics content, pupils will be taught to: </w:t>
      </w:r>
    </w:p>
    <w:p w14:paraId="3B65BBDD" w14:textId="77777777" w:rsidR="009A3D4B" w:rsidRPr="009A3D4B" w:rsidRDefault="009A3D4B" w:rsidP="009A3D4B">
      <w:pPr>
        <w:numPr>
          <w:ilvl w:val="0"/>
          <w:numId w:val="3"/>
        </w:numPr>
        <w:shd w:val="clear" w:color="auto" w:fill="FFFFFF"/>
        <w:spacing w:after="0" w:line="240" w:lineRule="auto"/>
        <w:ind w:hanging="11"/>
        <w:contextualSpacing/>
        <w:rPr>
          <w:rFonts w:ascii="Calibri" w:eastAsia="Calibri" w:hAnsi="Calibri" w:cs="Arial"/>
          <w:kern w:val="0"/>
          <w:sz w:val="24"/>
          <w:szCs w:val="24"/>
          <w14:ligatures w14:val="none"/>
        </w:rPr>
      </w:pPr>
      <w:r w:rsidRPr="009A3D4B">
        <w:rPr>
          <w:rFonts w:ascii="Calibri" w:eastAsia="Calibri" w:hAnsi="Calibri" w:cs="Arial"/>
          <w:kern w:val="0"/>
          <w:sz w:val="24"/>
          <w:szCs w:val="24"/>
          <w14:ligatures w14:val="none"/>
        </w:rPr>
        <w:t xml:space="preserve">Develop fluency </w:t>
      </w:r>
    </w:p>
    <w:p w14:paraId="48E4E720" w14:textId="77777777" w:rsidR="009A3D4B" w:rsidRPr="009A3D4B" w:rsidRDefault="009A3D4B" w:rsidP="009A3D4B">
      <w:pPr>
        <w:numPr>
          <w:ilvl w:val="1"/>
          <w:numId w:val="3"/>
        </w:numPr>
        <w:shd w:val="clear" w:color="auto" w:fill="FFFFFF"/>
        <w:spacing w:after="0" w:line="240" w:lineRule="auto"/>
        <w:ind w:hanging="731"/>
        <w:contextualSpacing/>
        <w:rPr>
          <w:rFonts w:ascii="Calibri" w:eastAsia="Calibri" w:hAnsi="Calibri" w:cs="Arial"/>
          <w:kern w:val="0"/>
          <w:sz w:val="24"/>
          <w:szCs w:val="24"/>
          <w14:ligatures w14:val="none"/>
        </w:rPr>
      </w:pPr>
      <w:r w:rsidRPr="009A3D4B">
        <w:rPr>
          <w:rFonts w:ascii="Calibri" w:eastAsia="Calibri" w:hAnsi="Calibri" w:cs="Arial"/>
          <w:kern w:val="0"/>
          <w:sz w:val="24"/>
          <w:szCs w:val="24"/>
          <w14:ligatures w14:val="none"/>
        </w:rPr>
        <w:t>Consolidate their numerical and mathematical capability from key stage 2 and extend their understanding of the number system and place value to include decimals, fractions, powers     and roots</w:t>
      </w:r>
    </w:p>
    <w:p w14:paraId="1083884D" w14:textId="77777777" w:rsidR="009A3D4B" w:rsidRPr="009A3D4B" w:rsidRDefault="009A3D4B" w:rsidP="009A3D4B">
      <w:pPr>
        <w:numPr>
          <w:ilvl w:val="0"/>
          <w:numId w:val="3"/>
        </w:numPr>
        <w:shd w:val="clear" w:color="auto" w:fill="FFFFFF"/>
        <w:spacing w:after="0" w:line="240" w:lineRule="auto"/>
        <w:ind w:hanging="11"/>
        <w:contextualSpacing/>
        <w:rPr>
          <w:rFonts w:ascii="Calibri" w:eastAsia="Calibri" w:hAnsi="Calibri" w:cs="Arial"/>
          <w:kern w:val="0"/>
          <w:sz w:val="24"/>
          <w:szCs w:val="24"/>
          <w14:ligatures w14:val="none"/>
        </w:rPr>
      </w:pPr>
      <w:r w:rsidRPr="009A3D4B">
        <w:rPr>
          <w:rFonts w:ascii="Calibri" w:eastAsia="Calibri" w:hAnsi="Calibri" w:cs="Arial"/>
          <w:kern w:val="0"/>
          <w:sz w:val="24"/>
          <w:szCs w:val="24"/>
          <w14:ligatures w14:val="none"/>
        </w:rPr>
        <w:t xml:space="preserve">Select and use appropriate calculation strategies to solve increasingly complex problems </w:t>
      </w:r>
    </w:p>
    <w:p w14:paraId="2110A500" w14:textId="77777777" w:rsidR="009A3D4B" w:rsidRPr="009A3D4B" w:rsidRDefault="009A3D4B" w:rsidP="009A3D4B">
      <w:pPr>
        <w:numPr>
          <w:ilvl w:val="1"/>
          <w:numId w:val="3"/>
        </w:numPr>
        <w:shd w:val="clear" w:color="auto" w:fill="FFFFFF"/>
        <w:spacing w:after="0" w:line="240" w:lineRule="auto"/>
        <w:ind w:hanging="731"/>
        <w:contextualSpacing/>
        <w:rPr>
          <w:rFonts w:ascii="Calibri" w:eastAsia="Calibri" w:hAnsi="Calibri" w:cs="Arial"/>
          <w:kern w:val="0"/>
          <w:sz w:val="24"/>
          <w:szCs w:val="24"/>
          <w14:ligatures w14:val="none"/>
        </w:rPr>
      </w:pPr>
      <w:r w:rsidRPr="009A3D4B">
        <w:rPr>
          <w:rFonts w:ascii="Calibri" w:eastAsia="Calibri" w:hAnsi="Calibri" w:cs="Arial"/>
          <w:kern w:val="0"/>
          <w:sz w:val="24"/>
          <w:szCs w:val="24"/>
          <w14:ligatures w14:val="none"/>
        </w:rPr>
        <w:t>Use algebra to generalise the structure of arithmetic, including to formulate mathematical relationships</w:t>
      </w:r>
    </w:p>
    <w:p w14:paraId="1696BF3A" w14:textId="77777777" w:rsidR="009A3D4B" w:rsidRPr="009A3D4B" w:rsidRDefault="009A3D4B" w:rsidP="009A3D4B">
      <w:pPr>
        <w:numPr>
          <w:ilvl w:val="1"/>
          <w:numId w:val="3"/>
        </w:numPr>
        <w:shd w:val="clear" w:color="auto" w:fill="FFFFFF"/>
        <w:spacing w:after="0" w:line="240" w:lineRule="auto"/>
        <w:ind w:hanging="731"/>
        <w:contextualSpacing/>
        <w:rPr>
          <w:rFonts w:ascii="Calibri" w:eastAsia="Calibri" w:hAnsi="Calibri" w:cs="Arial"/>
          <w:kern w:val="0"/>
          <w:sz w:val="24"/>
          <w:szCs w:val="24"/>
          <w14:ligatures w14:val="none"/>
        </w:rPr>
      </w:pPr>
      <w:r w:rsidRPr="009A3D4B">
        <w:rPr>
          <w:rFonts w:ascii="Calibri" w:eastAsia="Calibri" w:hAnsi="Calibri" w:cs="Arial"/>
          <w:kern w:val="0"/>
          <w:sz w:val="24"/>
          <w:szCs w:val="24"/>
          <w14:ligatures w14:val="none"/>
        </w:rPr>
        <w:t xml:space="preserve">Substitute values in expressions, rearrange and simplify expressions, and solve equations move freely between different numerical, algebraic, graphical and diagrammatic representations [for example, equivalent fractions, fractions and decimals, and equations and graphs] </w:t>
      </w:r>
    </w:p>
    <w:p w14:paraId="3032DFD3" w14:textId="77777777" w:rsidR="009A3D4B" w:rsidRPr="009A3D4B" w:rsidRDefault="009A3D4B" w:rsidP="009A3D4B">
      <w:pPr>
        <w:numPr>
          <w:ilvl w:val="1"/>
          <w:numId w:val="3"/>
        </w:numPr>
        <w:shd w:val="clear" w:color="auto" w:fill="FFFFFF"/>
        <w:spacing w:after="0" w:line="240" w:lineRule="auto"/>
        <w:ind w:hanging="731"/>
        <w:contextualSpacing/>
        <w:rPr>
          <w:rFonts w:ascii="Calibri" w:eastAsia="Calibri" w:hAnsi="Calibri" w:cs="Arial"/>
          <w:kern w:val="0"/>
          <w:sz w:val="24"/>
          <w:szCs w:val="24"/>
          <w14:ligatures w14:val="none"/>
        </w:rPr>
      </w:pPr>
      <w:r w:rsidRPr="009A3D4B">
        <w:rPr>
          <w:rFonts w:ascii="Calibri" w:eastAsia="Calibri" w:hAnsi="Calibri" w:cs="Arial"/>
          <w:kern w:val="0"/>
          <w:sz w:val="24"/>
          <w:szCs w:val="24"/>
          <w14:ligatures w14:val="none"/>
        </w:rPr>
        <w:t xml:space="preserve">Develop algebraic and graphical fluency, including understanding linear and simple quadratic functions </w:t>
      </w:r>
    </w:p>
    <w:p w14:paraId="2AC16DA2" w14:textId="77777777" w:rsidR="009A3D4B" w:rsidRPr="009A3D4B" w:rsidRDefault="009A3D4B" w:rsidP="009A3D4B">
      <w:pPr>
        <w:numPr>
          <w:ilvl w:val="1"/>
          <w:numId w:val="3"/>
        </w:numPr>
        <w:shd w:val="clear" w:color="auto" w:fill="FFFFFF"/>
        <w:spacing w:after="0" w:line="240" w:lineRule="auto"/>
        <w:ind w:hanging="731"/>
        <w:contextualSpacing/>
        <w:rPr>
          <w:rFonts w:ascii="Calibri" w:eastAsia="Calibri" w:hAnsi="Calibri" w:cs="Arial"/>
          <w:kern w:val="0"/>
          <w:sz w:val="24"/>
          <w:szCs w:val="24"/>
          <w14:ligatures w14:val="none"/>
        </w:rPr>
      </w:pPr>
      <w:r w:rsidRPr="009A3D4B">
        <w:rPr>
          <w:rFonts w:ascii="Calibri" w:eastAsia="Calibri" w:hAnsi="Calibri" w:cs="Arial"/>
          <w:kern w:val="0"/>
          <w:sz w:val="24"/>
          <w:szCs w:val="24"/>
          <w14:ligatures w14:val="none"/>
        </w:rPr>
        <w:t xml:space="preserve">Use language and properties precisely to analyse numbers, algebraic expressions, 2-D and 3-D shapes, probability and statistics. </w:t>
      </w:r>
    </w:p>
    <w:p w14:paraId="59979A5F" w14:textId="77777777" w:rsidR="009A3D4B" w:rsidRPr="009A3D4B" w:rsidRDefault="009A3D4B" w:rsidP="009A3D4B">
      <w:pPr>
        <w:shd w:val="clear" w:color="auto" w:fill="FFFFFF"/>
        <w:spacing w:after="0" w:line="240" w:lineRule="auto"/>
        <w:rPr>
          <w:rFonts w:ascii="Calibri" w:eastAsia="Calibri" w:hAnsi="Calibri" w:cs="Arial"/>
          <w:kern w:val="0"/>
          <w:sz w:val="24"/>
          <w:szCs w:val="24"/>
          <w14:ligatures w14:val="none"/>
        </w:rPr>
      </w:pPr>
    </w:p>
    <w:p w14:paraId="280A0308" w14:textId="77777777" w:rsidR="009A3D4B" w:rsidRPr="009A3D4B" w:rsidRDefault="009A3D4B" w:rsidP="009A3D4B">
      <w:pPr>
        <w:shd w:val="clear" w:color="auto" w:fill="FFFFFF"/>
        <w:spacing w:after="0" w:line="240" w:lineRule="auto"/>
        <w:rPr>
          <w:rFonts w:ascii="Calibri" w:eastAsia="Calibri" w:hAnsi="Calibri" w:cs="Arial"/>
          <w:b/>
          <w:bCs/>
          <w:kern w:val="0"/>
          <w:sz w:val="24"/>
          <w:szCs w:val="24"/>
          <w14:ligatures w14:val="none"/>
        </w:rPr>
      </w:pPr>
      <w:r w:rsidRPr="009A3D4B">
        <w:rPr>
          <w:rFonts w:ascii="Calibri" w:eastAsia="Calibri" w:hAnsi="Calibri" w:cs="Arial"/>
          <w:b/>
          <w:bCs/>
          <w:kern w:val="0"/>
          <w:sz w:val="24"/>
          <w:szCs w:val="24"/>
          <w14:ligatures w14:val="none"/>
        </w:rPr>
        <w:t>Reason mathematically</w:t>
      </w:r>
    </w:p>
    <w:p w14:paraId="23231F8D" w14:textId="77777777" w:rsidR="009A3D4B" w:rsidRPr="009A3D4B" w:rsidRDefault="009A3D4B" w:rsidP="009A3D4B">
      <w:pPr>
        <w:shd w:val="clear" w:color="auto" w:fill="FFFFFF"/>
        <w:spacing w:after="0" w:line="240" w:lineRule="auto"/>
        <w:contextualSpacing/>
        <w:rPr>
          <w:rFonts w:ascii="Calibri" w:eastAsia="Calibri" w:hAnsi="Calibri" w:cs="Arial"/>
          <w:b/>
          <w:bCs/>
          <w:kern w:val="0"/>
          <w:sz w:val="24"/>
          <w:szCs w:val="24"/>
          <w14:ligatures w14:val="none"/>
        </w:rPr>
      </w:pPr>
    </w:p>
    <w:p w14:paraId="157E2F4E" w14:textId="77777777" w:rsidR="009A3D4B" w:rsidRPr="009A3D4B" w:rsidRDefault="009A3D4B" w:rsidP="009A3D4B">
      <w:pPr>
        <w:numPr>
          <w:ilvl w:val="1"/>
          <w:numId w:val="3"/>
        </w:numPr>
        <w:shd w:val="clear" w:color="auto" w:fill="FFFFFF"/>
        <w:spacing w:after="0" w:line="240" w:lineRule="auto"/>
        <w:ind w:hanging="731"/>
        <w:contextualSpacing/>
        <w:rPr>
          <w:rFonts w:ascii="Calibri" w:eastAsia="Calibri" w:hAnsi="Calibri" w:cs="Arial"/>
          <w:kern w:val="0"/>
          <w:sz w:val="24"/>
          <w:szCs w:val="24"/>
          <w14:ligatures w14:val="none"/>
        </w:rPr>
      </w:pPr>
      <w:r w:rsidRPr="009A3D4B">
        <w:rPr>
          <w:rFonts w:ascii="Calibri" w:eastAsia="Calibri" w:hAnsi="Calibri" w:cs="Arial"/>
          <w:kern w:val="0"/>
          <w:sz w:val="24"/>
          <w:szCs w:val="24"/>
          <w14:ligatures w14:val="none"/>
        </w:rPr>
        <w:t xml:space="preserve">Extend their understanding of the number system; make connections between number relationships, and their algebraic and graphical representations </w:t>
      </w:r>
    </w:p>
    <w:p w14:paraId="24E976F7" w14:textId="77777777" w:rsidR="009A3D4B" w:rsidRPr="009A3D4B" w:rsidRDefault="009A3D4B" w:rsidP="009A3D4B">
      <w:pPr>
        <w:numPr>
          <w:ilvl w:val="1"/>
          <w:numId w:val="3"/>
        </w:numPr>
        <w:shd w:val="clear" w:color="auto" w:fill="FFFFFF"/>
        <w:spacing w:after="0" w:line="240" w:lineRule="auto"/>
        <w:ind w:hanging="731"/>
        <w:contextualSpacing/>
        <w:rPr>
          <w:rFonts w:ascii="Calibri" w:eastAsia="Calibri" w:hAnsi="Calibri" w:cs="Arial"/>
          <w:kern w:val="0"/>
          <w:sz w:val="24"/>
          <w:szCs w:val="24"/>
          <w14:ligatures w14:val="none"/>
        </w:rPr>
      </w:pPr>
      <w:r w:rsidRPr="009A3D4B">
        <w:rPr>
          <w:rFonts w:ascii="Calibri" w:eastAsia="Calibri" w:hAnsi="Calibri" w:cs="Arial"/>
          <w:kern w:val="0"/>
          <w:sz w:val="24"/>
          <w:szCs w:val="24"/>
          <w14:ligatures w14:val="none"/>
        </w:rPr>
        <w:t>Extend and formalise their knowledge of ratio and proportion in working with measures and geometry, and in formulating proportional relations algebraically</w:t>
      </w:r>
    </w:p>
    <w:p w14:paraId="2B859AFA" w14:textId="77777777" w:rsidR="009A3D4B" w:rsidRPr="009A3D4B" w:rsidRDefault="009A3D4B" w:rsidP="009A3D4B">
      <w:pPr>
        <w:numPr>
          <w:ilvl w:val="0"/>
          <w:numId w:val="3"/>
        </w:numPr>
        <w:shd w:val="clear" w:color="auto" w:fill="FFFFFF"/>
        <w:spacing w:after="0" w:line="240" w:lineRule="auto"/>
        <w:ind w:hanging="11"/>
        <w:contextualSpacing/>
        <w:rPr>
          <w:rFonts w:ascii="Calibri" w:eastAsia="Calibri" w:hAnsi="Calibri" w:cs="Arial"/>
          <w:kern w:val="0"/>
          <w:sz w:val="24"/>
          <w:szCs w:val="24"/>
          <w14:ligatures w14:val="none"/>
        </w:rPr>
      </w:pPr>
      <w:r w:rsidRPr="009A3D4B">
        <w:rPr>
          <w:rFonts w:ascii="Calibri" w:eastAsia="Calibri" w:hAnsi="Calibri" w:cs="Arial"/>
          <w:kern w:val="0"/>
          <w:sz w:val="24"/>
          <w:szCs w:val="24"/>
          <w14:ligatures w14:val="none"/>
        </w:rPr>
        <w:t>Identify variables and express relations between variables algebraically and graphically</w:t>
      </w:r>
    </w:p>
    <w:p w14:paraId="3F9739F8" w14:textId="77777777" w:rsidR="009A3D4B" w:rsidRPr="009A3D4B" w:rsidRDefault="009A3D4B" w:rsidP="009A3D4B">
      <w:pPr>
        <w:numPr>
          <w:ilvl w:val="1"/>
          <w:numId w:val="3"/>
        </w:numPr>
        <w:shd w:val="clear" w:color="auto" w:fill="FFFFFF"/>
        <w:spacing w:after="0" w:line="240" w:lineRule="auto"/>
        <w:ind w:hanging="731"/>
        <w:contextualSpacing/>
        <w:rPr>
          <w:rFonts w:ascii="Calibri" w:eastAsia="Calibri" w:hAnsi="Calibri" w:cs="Arial"/>
          <w:kern w:val="0"/>
          <w:sz w:val="24"/>
          <w:szCs w:val="24"/>
          <w14:ligatures w14:val="none"/>
        </w:rPr>
      </w:pPr>
      <w:r w:rsidRPr="009A3D4B">
        <w:rPr>
          <w:rFonts w:ascii="Calibri" w:eastAsia="Calibri" w:hAnsi="Calibri" w:cs="Arial"/>
          <w:kern w:val="0"/>
          <w:sz w:val="24"/>
          <w:szCs w:val="24"/>
          <w14:ligatures w14:val="none"/>
        </w:rPr>
        <w:t>Make and test conjectures about patterns and relationships; look for proofs or counter examples</w:t>
      </w:r>
    </w:p>
    <w:p w14:paraId="2797AE12" w14:textId="77777777" w:rsidR="009A3D4B" w:rsidRPr="009A3D4B" w:rsidRDefault="009A3D4B" w:rsidP="009A3D4B">
      <w:pPr>
        <w:numPr>
          <w:ilvl w:val="1"/>
          <w:numId w:val="3"/>
        </w:numPr>
        <w:shd w:val="clear" w:color="auto" w:fill="FFFFFF"/>
        <w:spacing w:after="0" w:line="240" w:lineRule="auto"/>
        <w:ind w:hanging="731"/>
        <w:contextualSpacing/>
        <w:rPr>
          <w:rFonts w:ascii="Calibri" w:eastAsia="Calibri" w:hAnsi="Calibri" w:cs="Arial"/>
          <w:kern w:val="0"/>
          <w:sz w:val="24"/>
          <w:szCs w:val="24"/>
          <w14:ligatures w14:val="none"/>
        </w:rPr>
      </w:pPr>
      <w:r w:rsidRPr="009A3D4B">
        <w:rPr>
          <w:rFonts w:ascii="Calibri" w:eastAsia="Calibri" w:hAnsi="Calibri" w:cs="Arial"/>
          <w:kern w:val="0"/>
          <w:sz w:val="24"/>
          <w:szCs w:val="24"/>
          <w14:ligatures w14:val="none"/>
        </w:rPr>
        <w:t>Begin to reason deductively in geometry, number and algebra, including using geometrical constructions</w:t>
      </w:r>
    </w:p>
    <w:p w14:paraId="00FDAD41" w14:textId="77777777" w:rsidR="009A3D4B" w:rsidRPr="009A3D4B" w:rsidRDefault="009A3D4B" w:rsidP="009A3D4B">
      <w:pPr>
        <w:numPr>
          <w:ilvl w:val="1"/>
          <w:numId w:val="3"/>
        </w:numPr>
        <w:shd w:val="clear" w:color="auto" w:fill="FFFFFF"/>
        <w:spacing w:after="0" w:line="240" w:lineRule="auto"/>
        <w:ind w:hanging="731"/>
        <w:contextualSpacing/>
        <w:rPr>
          <w:rFonts w:ascii="Calibri" w:eastAsia="Calibri" w:hAnsi="Calibri" w:cs="Arial"/>
          <w:kern w:val="0"/>
          <w:sz w:val="24"/>
          <w:szCs w:val="24"/>
          <w14:ligatures w14:val="none"/>
        </w:rPr>
      </w:pPr>
      <w:r w:rsidRPr="009A3D4B">
        <w:rPr>
          <w:rFonts w:ascii="Calibri" w:eastAsia="Calibri" w:hAnsi="Calibri" w:cs="Arial"/>
          <w:kern w:val="0"/>
          <w:sz w:val="24"/>
          <w:szCs w:val="24"/>
          <w14:ligatures w14:val="none"/>
        </w:rPr>
        <w:t>Interpret when the structure of a numerical problem requires additive, multiplicative or proportional reasoning Explore what can and cannot be inferred in statistical and probabilistic settings, and begin to express their arguments formally.</w:t>
      </w:r>
    </w:p>
    <w:p w14:paraId="1EEC3962" w14:textId="77777777" w:rsidR="009A3D4B" w:rsidRPr="009A3D4B" w:rsidRDefault="009A3D4B" w:rsidP="009A3D4B">
      <w:pPr>
        <w:shd w:val="clear" w:color="auto" w:fill="FFFFFF"/>
        <w:spacing w:after="0" w:line="240" w:lineRule="auto"/>
        <w:rPr>
          <w:rFonts w:ascii="Calibri" w:eastAsia="Calibri" w:hAnsi="Calibri" w:cs="Arial"/>
          <w:kern w:val="0"/>
          <w:sz w:val="24"/>
          <w:szCs w:val="24"/>
          <w14:ligatures w14:val="none"/>
        </w:rPr>
      </w:pPr>
    </w:p>
    <w:p w14:paraId="676222DE" w14:textId="77777777" w:rsidR="009A3D4B" w:rsidRPr="009A3D4B" w:rsidRDefault="009A3D4B" w:rsidP="009A3D4B">
      <w:pPr>
        <w:shd w:val="clear" w:color="auto" w:fill="FFFFFF"/>
        <w:spacing w:after="0" w:line="240" w:lineRule="auto"/>
        <w:rPr>
          <w:rFonts w:ascii="Calibri" w:eastAsia="Calibri" w:hAnsi="Calibri" w:cs="Arial"/>
          <w:b/>
          <w:bCs/>
          <w:kern w:val="0"/>
          <w:sz w:val="24"/>
          <w:szCs w:val="24"/>
          <w14:ligatures w14:val="none"/>
        </w:rPr>
      </w:pPr>
      <w:r w:rsidRPr="009A3D4B">
        <w:rPr>
          <w:rFonts w:ascii="Calibri" w:eastAsia="Calibri" w:hAnsi="Calibri" w:cs="Arial"/>
          <w:b/>
          <w:bCs/>
          <w:kern w:val="0"/>
          <w:sz w:val="24"/>
          <w:szCs w:val="24"/>
          <w14:ligatures w14:val="none"/>
        </w:rPr>
        <w:t>Solve problems</w:t>
      </w:r>
    </w:p>
    <w:p w14:paraId="3AE081D1" w14:textId="77777777" w:rsidR="009A3D4B" w:rsidRPr="009A3D4B" w:rsidRDefault="009A3D4B" w:rsidP="009A3D4B">
      <w:pPr>
        <w:shd w:val="clear" w:color="auto" w:fill="FFFFFF"/>
        <w:spacing w:after="0" w:line="240" w:lineRule="auto"/>
        <w:contextualSpacing/>
        <w:rPr>
          <w:rFonts w:ascii="Calibri" w:eastAsia="Calibri" w:hAnsi="Calibri" w:cs="Arial"/>
          <w:b/>
          <w:bCs/>
          <w:kern w:val="0"/>
          <w:sz w:val="24"/>
          <w:szCs w:val="24"/>
          <w14:ligatures w14:val="none"/>
        </w:rPr>
      </w:pPr>
    </w:p>
    <w:p w14:paraId="51E104F1" w14:textId="77777777" w:rsidR="009A3D4B" w:rsidRPr="009A3D4B" w:rsidRDefault="009A3D4B" w:rsidP="009A3D4B">
      <w:pPr>
        <w:numPr>
          <w:ilvl w:val="1"/>
          <w:numId w:val="3"/>
        </w:numPr>
        <w:shd w:val="clear" w:color="auto" w:fill="FFFFFF"/>
        <w:spacing w:after="0" w:line="240" w:lineRule="auto"/>
        <w:ind w:hanging="731"/>
        <w:contextualSpacing/>
        <w:rPr>
          <w:rFonts w:ascii="Calibri" w:eastAsia="Calibri" w:hAnsi="Calibri" w:cs="Arial"/>
          <w:kern w:val="0"/>
          <w:sz w:val="24"/>
          <w:szCs w:val="24"/>
          <w14:ligatures w14:val="none"/>
        </w:rPr>
      </w:pPr>
      <w:r w:rsidRPr="009A3D4B">
        <w:rPr>
          <w:rFonts w:ascii="Calibri" w:eastAsia="Calibri" w:hAnsi="Calibri" w:cs="Arial"/>
          <w:kern w:val="0"/>
          <w:sz w:val="24"/>
          <w:szCs w:val="24"/>
          <w14:ligatures w14:val="none"/>
        </w:rPr>
        <w:t>Develop their mathematical knowledge, in part through solving problems and evaluating the outcomes, including multi-step problems</w:t>
      </w:r>
    </w:p>
    <w:p w14:paraId="40877F79" w14:textId="77777777" w:rsidR="009A3D4B" w:rsidRPr="009A3D4B" w:rsidRDefault="009A3D4B" w:rsidP="009A3D4B">
      <w:pPr>
        <w:numPr>
          <w:ilvl w:val="1"/>
          <w:numId w:val="3"/>
        </w:numPr>
        <w:shd w:val="clear" w:color="auto" w:fill="FFFFFF"/>
        <w:spacing w:after="0" w:line="240" w:lineRule="auto"/>
        <w:ind w:hanging="731"/>
        <w:contextualSpacing/>
        <w:rPr>
          <w:rFonts w:ascii="Calibri" w:eastAsia="Calibri" w:hAnsi="Calibri" w:cs="Arial"/>
          <w:kern w:val="0"/>
          <w:sz w:val="24"/>
          <w:szCs w:val="24"/>
          <w14:ligatures w14:val="none"/>
        </w:rPr>
      </w:pPr>
      <w:r w:rsidRPr="009A3D4B">
        <w:rPr>
          <w:rFonts w:ascii="Calibri" w:eastAsia="Calibri" w:hAnsi="Calibri" w:cs="Arial"/>
          <w:kern w:val="0"/>
          <w:sz w:val="24"/>
          <w:szCs w:val="24"/>
          <w14:ligatures w14:val="none"/>
        </w:rPr>
        <w:t>Develop their use of formal mathematical knowledge to interpret and solve problems, including in financial mathematics</w:t>
      </w:r>
    </w:p>
    <w:p w14:paraId="29320A58" w14:textId="77777777" w:rsidR="009A3D4B" w:rsidRPr="009A3D4B" w:rsidRDefault="009A3D4B" w:rsidP="009A3D4B">
      <w:pPr>
        <w:numPr>
          <w:ilvl w:val="1"/>
          <w:numId w:val="3"/>
        </w:numPr>
        <w:shd w:val="clear" w:color="auto" w:fill="FFFFFF"/>
        <w:spacing w:after="0" w:line="240" w:lineRule="auto"/>
        <w:ind w:hanging="731"/>
        <w:contextualSpacing/>
        <w:rPr>
          <w:rFonts w:ascii="Calibri" w:eastAsia="Calibri" w:hAnsi="Calibri" w:cs="Arial"/>
          <w:kern w:val="0"/>
          <w:sz w:val="24"/>
          <w:szCs w:val="24"/>
          <w14:ligatures w14:val="none"/>
        </w:rPr>
      </w:pPr>
      <w:r w:rsidRPr="009A3D4B">
        <w:rPr>
          <w:rFonts w:ascii="Calibri" w:eastAsia="Calibri" w:hAnsi="Calibri" w:cs="Arial"/>
          <w:kern w:val="0"/>
          <w:sz w:val="24"/>
          <w:szCs w:val="24"/>
          <w14:ligatures w14:val="none"/>
        </w:rPr>
        <w:t>Begin to model situations mathematically and express the results using a range of formal mathematical representations</w:t>
      </w:r>
    </w:p>
    <w:p w14:paraId="7FC38D15" w14:textId="77777777" w:rsidR="009A3D4B" w:rsidRPr="009A3D4B" w:rsidRDefault="009A3D4B" w:rsidP="009A3D4B">
      <w:pPr>
        <w:numPr>
          <w:ilvl w:val="1"/>
          <w:numId w:val="3"/>
        </w:numPr>
        <w:shd w:val="clear" w:color="auto" w:fill="FFFFFF"/>
        <w:spacing w:after="0" w:line="240" w:lineRule="auto"/>
        <w:ind w:hanging="731"/>
        <w:contextualSpacing/>
        <w:rPr>
          <w:rFonts w:ascii="Calibri" w:eastAsia="Calibri" w:hAnsi="Calibri" w:cs="Arial"/>
          <w:kern w:val="0"/>
          <w:sz w:val="24"/>
          <w:szCs w:val="24"/>
          <w14:ligatures w14:val="none"/>
        </w:rPr>
      </w:pPr>
      <w:r w:rsidRPr="009A3D4B">
        <w:rPr>
          <w:rFonts w:ascii="Calibri" w:eastAsia="Calibri" w:hAnsi="Calibri" w:cs="Arial"/>
          <w:kern w:val="0"/>
          <w:sz w:val="24"/>
          <w:szCs w:val="24"/>
          <w14:ligatures w14:val="none"/>
        </w:rPr>
        <w:t>Select appropriate concepts, methods and techniques to apply to unfamiliar and nonroutine problems.</w:t>
      </w:r>
    </w:p>
    <w:p w14:paraId="0C086AE6" w14:textId="77777777" w:rsidR="009A3D4B" w:rsidRPr="009A3D4B" w:rsidRDefault="009A3D4B" w:rsidP="009A3D4B">
      <w:pPr>
        <w:shd w:val="clear" w:color="auto" w:fill="FFFFFF"/>
        <w:spacing w:after="0" w:line="240" w:lineRule="auto"/>
        <w:rPr>
          <w:rFonts w:ascii="Calibri" w:eastAsia="Calibri" w:hAnsi="Calibri" w:cs="Arial"/>
          <w:kern w:val="0"/>
          <w:sz w:val="24"/>
          <w:szCs w:val="24"/>
          <w14:ligatures w14:val="none"/>
        </w:rPr>
      </w:pPr>
    </w:p>
    <w:p w14:paraId="39F9AE3B" w14:textId="77777777" w:rsidR="009A3D4B" w:rsidRPr="009A3D4B" w:rsidRDefault="009A3D4B" w:rsidP="009A3D4B">
      <w:pPr>
        <w:spacing w:after="0" w:line="240" w:lineRule="auto"/>
        <w:rPr>
          <w:rFonts w:ascii="Calibri" w:eastAsia="Calibri" w:hAnsi="Calibri" w:cs="Arial"/>
          <w:b/>
          <w:kern w:val="0"/>
          <w:sz w:val="28"/>
          <w:szCs w:val="28"/>
          <w14:ligatures w14:val="none"/>
        </w:rPr>
      </w:pPr>
      <w:r w:rsidRPr="009A3D4B">
        <w:rPr>
          <w:rFonts w:ascii="Calibri" w:eastAsia="Calibri" w:hAnsi="Calibri" w:cs="Arial"/>
          <w:b/>
          <w:iCs/>
          <w:kern w:val="0"/>
          <w:sz w:val="28"/>
          <w:szCs w:val="28"/>
          <w14:ligatures w14:val="none"/>
        </w:rPr>
        <w:t>Maths</w:t>
      </w:r>
      <w:r w:rsidRPr="009A3D4B">
        <w:rPr>
          <w:rFonts w:ascii="Calibri" w:eastAsia="Calibri" w:hAnsi="Calibri" w:cs="Arial"/>
          <w:b/>
          <w:kern w:val="0"/>
          <w:sz w:val="28"/>
          <w:szCs w:val="28"/>
          <w14:ligatures w14:val="none"/>
        </w:rPr>
        <w:t xml:space="preserve"> Implementation: </w:t>
      </w:r>
    </w:p>
    <w:p w14:paraId="3A9DDB82" w14:textId="77777777" w:rsidR="009A3D4B" w:rsidRPr="009A3D4B" w:rsidRDefault="009A3D4B" w:rsidP="009A3D4B">
      <w:pPr>
        <w:spacing w:after="0" w:line="240" w:lineRule="auto"/>
        <w:rPr>
          <w:rFonts w:ascii="Calibri" w:eastAsia="Calibri" w:hAnsi="Calibri" w:cs="Arial"/>
          <w:b/>
          <w:kern w:val="0"/>
          <w:sz w:val="28"/>
          <w:szCs w:val="28"/>
          <w14:ligatures w14:val="none"/>
        </w:rPr>
      </w:pPr>
    </w:p>
    <w:p w14:paraId="54FAEE68" w14:textId="3D4DE13C" w:rsidR="009A3D4B" w:rsidRPr="009A3D4B" w:rsidRDefault="009A3D4B" w:rsidP="009A3D4B">
      <w:pPr>
        <w:shd w:val="clear" w:color="auto" w:fill="FFFFFF"/>
        <w:spacing w:after="0" w:line="240" w:lineRule="auto"/>
        <w:outlineLvl w:val="4"/>
        <w:rPr>
          <w:rFonts w:ascii="Calibri" w:eastAsia="Times New Roman" w:hAnsi="Calibri" w:cs="Calibri"/>
          <w:color w:val="222222"/>
          <w:kern w:val="0"/>
          <w:sz w:val="24"/>
          <w:szCs w:val="24"/>
          <w:lang w:eastAsia="en-GB"/>
          <w14:ligatures w14:val="none"/>
        </w:rPr>
      </w:pPr>
      <w:r>
        <w:rPr>
          <w:rFonts w:ascii="Calibri" w:eastAsia="Times New Roman" w:hAnsi="Calibri" w:cs="Calibri"/>
          <w:b/>
          <w:bCs/>
          <w:color w:val="222222"/>
          <w:kern w:val="0"/>
          <w:sz w:val="24"/>
          <w:szCs w:val="24"/>
          <w:lang w:eastAsia="en-GB"/>
          <w14:ligatures w14:val="none"/>
        </w:rPr>
        <w:t>Schemes</w:t>
      </w:r>
      <w:r w:rsidRPr="009A3D4B">
        <w:rPr>
          <w:rFonts w:ascii="Calibri" w:eastAsia="Times New Roman" w:hAnsi="Calibri" w:cs="Calibri"/>
          <w:b/>
          <w:bCs/>
          <w:color w:val="222222"/>
          <w:kern w:val="0"/>
          <w:sz w:val="24"/>
          <w:szCs w:val="24"/>
          <w:lang w:eastAsia="en-GB"/>
          <w14:ligatures w14:val="none"/>
        </w:rPr>
        <w:t xml:space="preserve"> of work</w:t>
      </w:r>
    </w:p>
    <w:p w14:paraId="3998E000" w14:textId="345649FF" w:rsidR="009A3D4B" w:rsidRPr="009A3D4B" w:rsidRDefault="009A3D4B" w:rsidP="009A3D4B">
      <w:pPr>
        <w:shd w:val="clear" w:color="auto" w:fill="FFFFFF"/>
        <w:spacing w:after="150" w:line="240" w:lineRule="auto"/>
        <w:rPr>
          <w:rFonts w:ascii="Calibri" w:eastAsia="Times New Roman" w:hAnsi="Calibri" w:cs="Calibri"/>
          <w:color w:val="222222"/>
          <w:kern w:val="0"/>
          <w:sz w:val="24"/>
          <w:szCs w:val="24"/>
          <w:lang w:eastAsia="en-GB"/>
          <w14:ligatures w14:val="none"/>
        </w:rPr>
      </w:pPr>
      <w:r>
        <w:rPr>
          <w:rFonts w:ascii="Calibri" w:eastAsia="Times New Roman" w:hAnsi="Calibri" w:cs="Calibri"/>
          <w:color w:val="222222"/>
          <w:kern w:val="0"/>
          <w:sz w:val="24"/>
          <w:szCs w:val="24"/>
          <w:lang w:eastAsia="en-GB"/>
          <w14:ligatures w14:val="none"/>
        </w:rPr>
        <w:t xml:space="preserve">Pupils will follow the curriculum designed by </w:t>
      </w:r>
      <w:proofErr w:type="spellStart"/>
      <w:r>
        <w:rPr>
          <w:rFonts w:ascii="Calibri" w:eastAsia="Times New Roman" w:hAnsi="Calibri" w:cs="Calibri"/>
          <w:color w:val="222222"/>
          <w:kern w:val="0"/>
          <w:sz w:val="24"/>
          <w:szCs w:val="24"/>
          <w:lang w:eastAsia="en-GB"/>
          <w14:ligatures w14:val="none"/>
        </w:rPr>
        <w:t>Sparx</w:t>
      </w:r>
      <w:proofErr w:type="spellEnd"/>
      <w:r>
        <w:rPr>
          <w:rFonts w:ascii="Calibri" w:eastAsia="Times New Roman" w:hAnsi="Calibri" w:cs="Calibri"/>
          <w:color w:val="222222"/>
          <w:kern w:val="0"/>
          <w:sz w:val="24"/>
          <w:szCs w:val="24"/>
          <w:lang w:eastAsia="en-GB"/>
          <w14:ligatures w14:val="none"/>
        </w:rPr>
        <w:t xml:space="preserve"> Maths. This scheme is based on retrieving and deepening topics so that all pupils are progressing and remembering content over time. </w:t>
      </w:r>
      <w:r w:rsidRPr="009A3D4B">
        <w:rPr>
          <w:rFonts w:ascii="Calibri" w:eastAsia="Times New Roman" w:hAnsi="Calibri" w:cs="Calibri"/>
          <w:color w:val="222222"/>
          <w:kern w:val="0"/>
          <w:sz w:val="24"/>
          <w:szCs w:val="24"/>
          <w:lang w:eastAsia="en-GB"/>
          <w14:ligatures w14:val="none"/>
        </w:rPr>
        <w:t>Faculty development meetings are used to discuss the pitch of lessons for different ability groups</w:t>
      </w:r>
      <w:r>
        <w:rPr>
          <w:rFonts w:ascii="Calibri" w:eastAsia="Times New Roman" w:hAnsi="Calibri" w:cs="Calibri"/>
          <w:color w:val="222222"/>
          <w:kern w:val="0"/>
          <w:sz w:val="24"/>
          <w:szCs w:val="24"/>
          <w:lang w:eastAsia="en-GB"/>
          <w14:ligatures w14:val="none"/>
        </w:rPr>
        <w:t>, as well as exploring the right technique for the pupils in our classes.</w:t>
      </w:r>
      <w:r w:rsidRPr="009A3D4B">
        <w:rPr>
          <w:rFonts w:ascii="Calibri" w:eastAsia="Times New Roman" w:hAnsi="Calibri" w:cs="Calibri"/>
          <w:color w:val="222222"/>
          <w:kern w:val="0"/>
          <w:sz w:val="24"/>
          <w:szCs w:val="24"/>
          <w:lang w:eastAsia="en-GB"/>
          <w14:ligatures w14:val="none"/>
        </w:rPr>
        <w:t xml:space="preserve">  Assessment </w:t>
      </w:r>
      <w:r>
        <w:rPr>
          <w:rFonts w:ascii="Calibri" w:eastAsia="Times New Roman" w:hAnsi="Calibri" w:cs="Calibri"/>
          <w:color w:val="222222"/>
          <w:kern w:val="0"/>
          <w:sz w:val="24"/>
          <w:szCs w:val="24"/>
          <w:lang w:eastAsia="en-GB"/>
          <w14:ligatures w14:val="none"/>
        </w:rPr>
        <w:t xml:space="preserve">from </w:t>
      </w:r>
      <w:proofErr w:type="spellStart"/>
      <w:r>
        <w:rPr>
          <w:rFonts w:ascii="Calibri" w:eastAsia="Times New Roman" w:hAnsi="Calibri" w:cs="Calibri"/>
          <w:color w:val="222222"/>
          <w:kern w:val="0"/>
          <w:sz w:val="24"/>
          <w:szCs w:val="24"/>
          <w:lang w:eastAsia="en-GB"/>
          <w14:ligatures w14:val="none"/>
        </w:rPr>
        <w:t>Sparx</w:t>
      </w:r>
      <w:proofErr w:type="spellEnd"/>
      <w:r>
        <w:rPr>
          <w:rFonts w:ascii="Calibri" w:eastAsia="Times New Roman" w:hAnsi="Calibri" w:cs="Calibri"/>
          <w:color w:val="222222"/>
          <w:kern w:val="0"/>
          <w:sz w:val="24"/>
          <w:szCs w:val="24"/>
          <w:lang w:eastAsia="en-GB"/>
          <w14:ligatures w14:val="none"/>
        </w:rPr>
        <w:t xml:space="preserve"> maths will be used to track pupil progress on a national level – enabling the comparison of data to check true progress. R</w:t>
      </w:r>
      <w:r w:rsidRPr="009A3D4B">
        <w:rPr>
          <w:rFonts w:ascii="Calibri" w:eastAsia="Times New Roman" w:hAnsi="Calibri" w:cs="Calibri"/>
          <w:color w:val="222222"/>
          <w:kern w:val="0"/>
          <w:sz w:val="24"/>
          <w:szCs w:val="24"/>
          <w:lang w:eastAsia="en-GB"/>
          <w14:ligatures w14:val="none"/>
        </w:rPr>
        <w:t xml:space="preserve">esults </w:t>
      </w:r>
      <w:r w:rsidRPr="009A3D4B">
        <w:rPr>
          <w:rFonts w:ascii="Calibri" w:eastAsia="Times New Roman" w:hAnsi="Calibri" w:cs="Calibri"/>
          <w:color w:val="222222"/>
          <w:kern w:val="0"/>
          <w:sz w:val="24"/>
          <w:szCs w:val="24"/>
          <w:lang w:eastAsia="en-GB"/>
          <w14:ligatures w14:val="none"/>
        </w:rPr>
        <w:lastRenderedPageBreak/>
        <w:t>inform the subject content and depth of future topics</w:t>
      </w:r>
      <w:r>
        <w:rPr>
          <w:rFonts w:ascii="Calibri" w:eastAsia="Times New Roman" w:hAnsi="Calibri" w:cs="Calibri"/>
          <w:color w:val="222222"/>
          <w:kern w:val="0"/>
          <w:sz w:val="24"/>
          <w:szCs w:val="24"/>
          <w:lang w:eastAsia="en-GB"/>
          <w14:ligatures w14:val="none"/>
        </w:rPr>
        <w:t xml:space="preserve">, as well as adjustments in homework topics. </w:t>
      </w:r>
      <w:r w:rsidRPr="009A3D4B">
        <w:rPr>
          <w:rFonts w:ascii="Calibri" w:eastAsia="Times New Roman" w:hAnsi="Calibri" w:cs="Calibri"/>
          <w:color w:val="222222"/>
          <w:kern w:val="0"/>
          <w:sz w:val="24"/>
          <w:szCs w:val="24"/>
          <w:lang w:eastAsia="en-GB"/>
          <w14:ligatures w14:val="none"/>
        </w:rPr>
        <w:t xml:space="preserve"> We adjust the sequencing of learning for our individual classes and the year group as a whole accordingly.  </w:t>
      </w:r>
    </w:p>
    <w:p w14:paraId="38D64022" w14:textId="77777777" w:rsidR="009A3D4B" w:rsidRPr="009A3D4B" w:rsidRDefault="009A3D4B" w:rsidP="009A3D4B">
      <w:pPr>
        <w:shd w:val="clear" w:color="auto" w:fill="FFFFFF"/>
        <w:spacing w:after="0" w:line="240" w:lineRule="auto"/>
        <w:outlineLvl w:val="4"/>
        <w:rPr>
          <w:rFonts w:ascii="Calibri" w:eastAsia="Times New Roman" w:hAnsi="Calibri" w:cs="Calibri"/>
          <w:color w:val="222222"/>
          <w:kern w:val="0"/>
          <w:sz w:val="24"/>
          <w:szCs w:val="24"/>
          <w:lang w:eastAsia="en-GB"/>
          <w14:ligatures w14:val="none"/>
        </w:rPr>
      </w:pPr>
      <w:r w:rsidRPr="009A3D4B">
        <w:rPr>
          <w:rFonts w:ascii="Calibri" w:eastAsia="Times New Roman" w:hAnsi="Calibri" w:cs="Calibri"/>
          <w:b/>
          <w:bCs/>
          <w:color w:val="222222"/>
          <w:kern w:val="0"/>
          <w:sz w:val="24"/>
          <w:szCs w:val="24"/>
          <w:lang w:eastAsia="en-GB"/>
          <w14:ligatures w14:val="none"/>
        </w:rPr>
        <w:t>Applying the skills students have been taught</w:t>
      </w:r>
    </w:p>
    <w:p w14:paraId="0E6733EB" w14:textId="77DE943F" w:rsidR="009A3D4B" w:rsidRPr="009A3D4B" w:rsidRDefault="009A3D4B" w:rsidP="009A3D4B">
      <w:pPr>
        <w:shd w:val="clear" w:color="auto" w:fill="FFFFFF"/>
        <w:spacing w:after="150" w:line="240" w:lineRule="auto"/>
        <w:jc w:val="both"/>
        <w:rPr>
          <w:rFonts w:ascii="Calibri" w:eastAsia="Times New Roman" w:hAnsi="Calibri" w:cs="Times New Roman"/>
          <w:kern w:val="0"/>
          <w:sz w:val="24"/>
          <w:szCs w:val="24"/>
          <w:lang w:eastAsia="en-GB"/>
          <w14:ligatures w14:val="none"/>
        </w:rPr>
      </w:pPr>
      <w:r w:rsidRPr="009A3D4B">
        <w:rPr>
          <w:rFonts w:ascii="Calibri" w:eastAsia="Times New Roman" w:hAnsi="Calibri" w:cs="Times New Roman"/>
          <w:kern w:val="0"/>
          <w:sz w:val="24"/>
          <w:szCs w:val="24"/>
          <w:lang w:eastAsia="en-GB"/>
          <w14:ligatures w14:val="none"/>
        </w:rPr>
        <w:t>Formative assessment will be based on</w:t>
      </w:r>
      <w:r>
        <w:rPr>
          <w:rFonts w:ascii="Calibri" w:eastAsia="Times New Roman" w:hAnsi="Calibri" w:cs="Times New Roman"/>
          <w:kern w:val="0"/>
          <w:sz w:val="24"/>
          <w:szCs w:val="24"/>
          <w:lang w:eastAsia="en-GB"/>
          <w14:ligatures w14:val="none"/>
        </w:rPr>
        <w:t xml:space="preserve"> </w:t>
      </w:r>
      <w:r w:rsidRPr="009A3D4B">
        <w:rPr>
          <w:rFonts w:ascii="Calibri" w:eastAsia="Times New Roman" w:hAnsi="Calibri" w:cs="Times New Roman"/>
          <w:kern w:val="0"/>
          <w:sz w:val="24"/>
          <w:szCs w:val="24"/>
          <w:lang w:eastAsia="en-GB"/>
          <w14:ligatures w14:val="none"/>
        </w:rPr>
        <w:t>the</w:t>
      </w:r>
      <w:r>
        <w:rPr>
          <w:rFonts w:ascii="Calibri" w:eastAsia="Times New Roman" w:hAnsi="Calibri" w:cs="Times New Roman"/>
          <w:kern w:val="0"/>
          <w:sz w:val="24"/>
          <w:szCs w:val="24"/>
          <w:lang w:eastAsia="en-GB"/>
          <w14:ligatures w14:val="none"/>
        </w:rPr>
        <w:t xml:space="preserve"> topics they have covered in class and </w:t>
      </w:r>
      <w:proofErr w:type="spellStart"/>
      <w:r>
        <w:rPr>
          <w:rFonts w:ascii="Calibri" w:eastAsia="Times New Roman" w:hAnsi="Calibri" w:cs="Times New Roman"/>
          <w:kern w:val="0"/>
          <w:sz w:val="24"/>
          <w:szCs w:val="24"/>
          <w:lang w:eastAsia="en-GB"/>
          <w14:ligatures w14:val="none"/>
        </w:rPr>
        <w:t>homeworks</w:t>
      </w:r>
      <w:proofErr w:type="spellEnd"/>
      <w:r w:rsidRPr="009A3D4B">
        <w:rPr>
          <w:rFonts w:ascii="Calibri" w:eastAsia="Times New Roman" w:hAnsi="Calibri" w:cs="Times New Roman"/>
          <w:kern w:val="0"/>
          <w:sz w:val="24"/>
          <w:szCs w:val="24"/>
          <w:lang w:eastAsia="en-GB"/>
          <w14:ligatures w14:val="none"/>
        </w:rPr>
        <w:t xml:space="preserve">. This will be used to assess the learning of the current component. </w:t>
      </w:r>
      <w:r>
        <w:rPr>
          <w:rFonts w:ascii="Calibri" w:eastAsia="Times New Roman" w:hAnsi="Calibri" w:cs="Times New Roman"/>
          <w:kern w:val="0"/>
          <w:sz w:val="24"/>
          <w:szCs w:val="24"/>
          <w:lang w:eastAsia="en-GB"/>
          <w14:ligatures w14:val="none"/>
        </w:rPr>
        <w:t>This will likely be seen in books as ‘Impact Tasks.’ Impact tasks will be used to assess a topic or new kno</w:t>
      </w:r>
      <w:r w:rsidR="00D24466">
        <w:rPr>
          <w:rFonts w:ascii="Calibri" w:eastAsia="Times New Roman" w:hAnsi="Calibri" w:cs="Times New Roman"/>
          <w:kern w:val="0"/>
          <w:sz w:val="24"/>
          <w:szCs w:val="24"/>
          <w:lang w:eastAsia="en-GB"/>
          <w14:ligatures w14:val="none"/>
        </w:rPr>
        <w:t>wl</w:t>
      </w:r>
      <w:r>
        <w:rPr>
          <w:rFonts w:ascii="Calibri" w:eastAsia="Times New Roman" w:hAnsi="Calibri" w:cs="Times New Roman"/>
          <w:kern w:val="0"/>
          <w:sz w:val="24"/>
          <w:szCs w:val="24"/>
          <w:lang w:eastAsia="en-GB"/>
          <w14:ligatures w14:val="none"/>
        </w:rPr>
        <w:t xml:space="preserve">edge that has just been taught. </w:t>
      </w:r>
    </w:p>
    <w:p w14:paraId="283F7080" w14:textId="1EF165B5" w:rsidR="009A3D4B" w:rsidRPr="009A3D4B" w:rsidRDefault="009A3D4B" w:rsidP="009A3D4B">
      <w:pPr>
        <w:shd w:val="clear" w:color="auto" w:fill="FFFFFF"/>
        <w:spacing w:after="150" w:line="240" w:lineRule="auto"/>
        <w:jc w:val="both"/>
        <w:rPr>
          <w:rFonts w:ascii="Calibri" w:eastAsia="Times New Roman" w:hAnsi="Calibri" w:cs="Times New Roman"/>
          <w:kern w:val="0"/>
          <w:sz w:val="24"/>
          <w:szCs w:val="24"/>
          <w:lang w:eastAsia="en-GB"/>
          <w14:ligatures w14:val="none"/>
        </w:rPr>
      </w:pPr>
      <w:r w:rsidRPr="009A3D4B">
        <w:rPr>
          <w:rFonts w:ascii="Calibri" w:eastAsia="Times New Roman" w:hAnsi="Calibri" w:cs="Times New Roman"/>
          <w:kern w:val="0"/>
          <w:sz w:val="24"/>
          <w:szCs w:val="24"/>
          <w:lang w:eastAsia="en-GB"/>
          <w14:ligatures w14:val="none"/>
        </w:rPr>
        <w:t>Summative assessments will be based on whole components and retrieval tasks</w:t>
      </w:r>
      <w:r>
        <w:rPr>
          <w:rFonts w:ascii="Calibri" w:eastAsia="Times New Roman" w:hAnsi="Calibri" w:cs="Times New Roman"/>
          <w:kern w:val="0"/>
          <w:sz w:val="24"/>
          <w:szCs w:val="24"/>
          <w:lang w:eastAsia="en-GB"/>
          <w14:ligatures w14:val="none"/>
        </w:rPr>
        <w:t xml:space="preserve"> over time</w:t>
      </w:r>
      <w:r w:rsidRPr="009A3D4B">
        <w:rPr>
          <w:rFonts w:ascii="Calibri" w:eastAsia="Times New Roman" w:hAnsi="Calibri" w:cs="Times New Roman"/>
          <w:kern w:val="0"/>
          <w:sz w:val="24"/>
          <w:szCs w:val="24"/>
          <w:lang w:eastAsia="en-GB"/>
          <w14:ligatures w14:val="none"/>
        </w:rPr>
        <w:t>. Pupils will be fed</w:t>
      </w:r>
      <w:r w:rsidR="0094363B">
        <w:rPr>
          <w:rFonts w:ascii="Calibri" w:eastAsia="Times New Roman" w:hAnsi="Calibri" w:cs="Times New Roman"/>
          <w:kern w:val="0"/>
          <w:sz w:val="24"/>
          <w:szCs w:val="24"/>
          <w:lang w:eastAsia="en-GB"/>
          <w14:ligatures w14:val="none"/>
        </w:rPr>
        <w:t xml:space="preserve"> </w:t>
      </w:r>
      <w:r w:rsidRPr="009A3D4B">
        <w:rPr>
          <w:rFonts w:ascii="Calibri" w:eastAsia="Times New Roman" w:hAnsi="Calibri" w:cs="Times New Roman"/>
          <w:kern w:val="0"/>
          <w:sz w:val="24"/>
          <w:szCs w:val="24"/>
          <w:lang w:eastAsia="en-GB"/>
          <w14:ligatures w14:val="none"/>
        </w:rPr>
        <w:t xml:space="preserve">back on the completion of these with clear targets to how to improve. </w:t>
      </w:r>
      <w:r>
        <w:rPr>
          <w:rFonts w:ascii="Calibri" w:eastAsia="Times New Roman" w:hAnsi="Calibri" w:cs="Times New Roman"/>
          <w:kern w:val="0"/>
          <w:sz w:val="24"/>
          <w:szCs w:val="24"/>
          <w:lang w:eastAsia="en-GB"/>
          <w14:ligatures w14:val="none"/>
        </w:rPr>
        <w:t>Time within the schedule has been left to give r</w:t>
      </w:r>
      <w:r w:rsidRPr="009A3D4B">
        <w:rPr>
          <w:rFonts w:ascii="Calibri" w:eastAsia="Times New Roman" w:hAnsi="Calibri" w:cs="Times New Roman"/>
          <w:kern w:val="0"/>
          <w:sz w:val="24"/>
          <w:szCs w:val="24"/>
          <w:lang w:eastAsia="en-GB"/>
          <w14:ligatures w14:val="none"/>
        </w:rPr>
        <w:t xml:space="preserve">eteach opportunities </w:t>
      </w:r>
      <w:r>
        <w:rPr>
          <w:rFonts w:ascii="Calibri" w:eastAsia="Times New Roman" w:hAnsi="Calibri" w:cs="Times New Roman"/>
          <w:kern w:val="0"/>
          <w:sz w:val="24"/>
          <w:szCs w:val="24"/>
          <w:lang w:eastAsia="en-GB"/>
          <w14:ligatures w14:val="none"/>
        </w:rPr>
        <w:t xml:space="preserve">to </w:t>
      </w:r>
      <w:r w:rsidRPr="009A3D4B">
        <w:rPr>
          <w:rFonts w:ascii="Calibri" w:eastAsia="Times New Roman" w:hAnsi="Calibri" w:cs="Times New Roman"/>
          <w:kern w:val="0"/>
          <w:sz w:val="24"/>
          <w:szCs w:val="24"/>
          <w:lang w:eastAsia="en-GB"/>
          <w14:ligatures w14:val="none"/>
        </w:rPr>
        <w:t xml:space="preserve">allow teachers to challenge, develop and secure any gaps in knowledge. </w:t>
      </w:r>
    </w:p>
    <w:p w14:paraId="24CBA5D5" w14:textId="5A6D5B36" w:rsidR="009A3D4B" w:rsidRPr="009A3D4B" w:rsidRDefault="009A3D4B" w:rsidP="009A3D4B">
      <w:pPr>
        <w:shd w:val="clear" w:color="auto" w:fill="FFFFFF"/>
        <w:spacing w:after="150" w:line="240" w:lineRule="auto"/>
        <w:jc w:val="both"/>
        <w:rPr>
          <w:rFonts w:ascii="Calibri" w:eastAsia="Times New Roman" w:hAnsi="Calibri" w:cs="Times New Roman"/>
          <w:kern w:val="0"/>
          <w:sz w:val="24"/>
          <w:szCs w:val="24"/>
          <w:lang w:eastAsia="en-GB"/>
          <w14:ligatures w14:val="none"/>
        </w:rPr>
      </w:pPr>
      <w:r w:rsidRPr="009A3D4B">
        <w:rPr>
          <w:rFonts w:ascii="Calibri" w:eastAsia="Times New Roman" w:hAnsi="Calibri" w:cs="Times New Roman"/>
          <w:kern w:val="0"/>
          <w:sz w:val="24"/>
          <w:szCs w:val="24"/>
          <w:lang w:eastAsia="en-GB"/>
          <w14:ligatures w14:val="none"/>
        </w:rPr>
        <w:t xml:space="preserve">Year 7 will also complete a baseline assessment by </w:t>
      </w:r>
      <w:proofErr w:type="spellStart"/>
      <w:r w:rsidRPr="009A3D4B">
        <w:rPr>
          <w:rFonts w:ascii="Calibri" w:eastAsia="Times New Roman" w:hAnsi="Calibri" w:cs="Times New Roman"/>
          <w:kern w:val="0"/>
          <w:sz w:val="24"/>
          <w:szCs w:val="24"/>
          <w:lang w:eastAsia="en-GB"/>
          <w14:ligatures w14:val="none"/>
        </w:rPr>
        <w:t>Sparx</w:t>
      </w:r>
      <w:proofErr w:type="spellEnd"/>
      <w:r w:rsidRPr="009A3D4B">
        <w:rPr>
          <w:rFonts w:ascii="Calibri" w:eastAsia="Times New Roman" w:hAnsi="Calibri" w:cs="Times New Roman"/>
          <w:kern w:val="0"/>
          <w:sz w:val="24"/>
          <w:szCs w:val="24"/>
          <w:lang w:eastAsia="en-GB"/>
          <w14:ligatures w14:val="none"/>
        </w:rPr>
        <w:t xml:space="preserve">. This data is compared and analysed with national data so that adjustments can be made in the latter months of the scheme of learning to ensure gaps, weaknesses and development opportunities are planned and well resourced. </w:t>
      </w:r>
      <w:r>
        <w:rPr>
          <w:rFonts w:ascii="Calibri" w:eastAsia="Times New Roman" w:hAnsi="Calibri" w:cs="Times New Roman"/>
          <w:kern w:val="0"/>
          <w:sz w:val="24"/>
          <w:szCs w:val="24"/>
          <w:lang w:eastAsia="en-GB"/>
          <w14:ligatures w14:val="none"/>
        </w:rPr>
        <w:t xml:space="preserve">Each termly assessment will be compared nationally in order to track pupils in a wider picture. This will give detailed data in order to run accurate and effective interventions. </w:t>
      </w:r>
    </w:p>
    <w:p w14:paraId="33A5B339" w14:textId="77777777" w:rsidR="009A3D4B" w:rsidRPr="009A3D4B" w:rsidRDefault="009A3D4B" w:rsidP="009A3D4B">
      <w:pPr>
        <w:shd w:val="clear" w:color="auto" w:fill="FFFFFF"/>
        <w:spacing w:after="150" w:line="240" w:lineRule="auto"/>
        <w:jc w:val="both"/>
        <w:rPr>
          <w:rFonts w:ascii="Calibri" w:eastAsia="Times New Roman" w:hAnsi="Calibri" w:cs="Times New Roman"/>
          <w:kern w:val="0"/>
          <w:sz w:val="24"/>
          <w:szCs w:val="24"/>
          <w:lang w:eastAsia="en-GB"/>
          <w14:ligatures w14:val="none"/>
        </w:rPr>
      </w:pPr>
    </w:p>
    <w:p w14:paraId="76D95930" w14:textId="77777777" w:rsidR="009A3D4B" w:rsidRPr="009A3D4B" w:rsidRDefault="009A3D4B" w:rsidP="009A3D4B">
      <w:pPr>
        <w:shd w:val="clear" w:color="auto" w:fill="FFFFFF"/>
        <w:spacing w:after="150" w:line="240" w:lineRule="auto"/>
        <w:jc w:val="both"/>
        <w:rPr>
          <w:rFonts w:ascii="Calibri" w:eastAsia="Times New Roman" w:hAnsi="Calibri" w:cs="Times New Roman"/>
          <w:b/>
          <w:bCs/>
          <w:kern w:val="0"/>
          <w:sz w:val="24"/>
          <w:szCs w:val="24"/>
          <w:lang w:eastAsia="en-GB"/>
          <w14:ligatures w14:val="none"/>
        </w:rPr>
      </w:pPr>
      <w:r w:rsidRPr="009A3D4B">
        <w:rPr>
          <w:rFonts w:ascii="Calibri" w:eastAsia="Times New Roman" w:hAnsi="Calibri" w:cs="Times New Roman"/>
          <w:b/>
          <w:bCs/>
          <w:kern w:val="0"/>
          <w:sz w:val="24"/>
          <w:szCs w:val="24"/>
          <w:lang w:eastAsia="en-GB"/>
          <w14:ligatures w14:val="none"/>
        </w:rPr>
        <w:t>Threads of Knowledge</w:t>
      </w:r>
    </w:p>
    <w:p w14:paraId="0B3F6B38" w14:textId="3051149D" w:rsidR="009A3D4B" w:rsidRPr="009A3D4B" w:rsidRDefault="009A3D4B" w:rsidP="009A3D4B">
      <w:pPr>
        <w:shd w:val="clear" w:color="auto" w:fill="FFFFFF"/>
        <w:spacing w:after="150" w:line="240" w:lineRule="auto"/>
        <w:jc w:val="both"/>
        <w:rPr>
          <w:rFonts w:ascii="Calibri" w:eastAsia="Times New Roman" w:hAnsi="Calibri" w:cs="Times New Roman"/>
          <w:kern w:val="0"/>
          <w:sz w:val="24"/>
          <w:szCs w:val="24"/>
          <w:lang w:eastAsia="en-GB"/>
          <w14:ligatures w14:val="none"/>
        </w:rPr>
      </w:pPr>
      <w:r w:rsidRPr="009A3D4B">
        <w:rPr>
          <w:rFonts w:ascii="Calibri" w:eastAsia="Times New Roman" w:hAnsi="Calibri" w:cs="Times New Roman"/>
          <w:kern w:val="0"/>
          <w:sz w:val="24"/>
          <w:szCs w:val="24"/>
          <w:lang w:eastAsia="en-GB"/>
          <w14:ligatures w14:val="none"/>
        </w:rPr>
        <w:t xml:space="preserve">In order to ensure the ambitious curriculum is built on, developed and well sequenced. The key components of learning have been identified in the curriculum planning as threads of knowledge. The threads of knowledge build on prior knowledge, so that the progression of the skill is clear to both pupil and teachers. </w:t>
      </w:r>
    </w:p>
    <w:p w14:paraId="1B0102A9" w14:textId="77777777" w:rsidR="009A3D4B" w:rsidRPr="009A3D4B" w:rsidRDefault="009A3D4B" w:rsidP="009A3D4B">
      <w:pPr>
        <w:shd w:val="clear" w:color="auto" w:fill="FFFFFF"/>
        <w:spacing w:after="0" w:line="240" w:lineRule="auto"/>
        <w:jc w:val="both"/>
        <w:rPr>
          <w:rFonts w:ascii="Calibri" w:eastAsia="Times New Roman" w:hAnsi="Calibri" w:cs="Times New Roman"/>
          <w:b/>
          <w:bCs/>
          <w:kern w:val="0"/>
          <w:sz w:val="24"/>
          <w:szCs w:val="24"/>
          <w:lang w:eastAsia="en-GB"/>
          <w14:ligatures w14:val="none"/>
        </w:rPr>
      </w:pPr>
    </w:p>
    <w:tbl>
      <w:tblPr>
        <w:tblStyle w:val="ListTable4-Accent41"/>
        <w:tblW w:w="10485" w:type="dxa"/>
        <w:tblLook w:val="04A0" w:firstRow="1" w:lastRow="0" w:firstColumn="1" w:lastColumn="0" w:noHBand="0" w:noVBand="1"/>
      </w:tblPr>
      <w:tblGrid>
        <w:gridCol w:w="10485"/>
      </w:tblGrid>
      <w:tr w:rsidR="009A3D4B" w:rsidRPr="009A3D4B" w14:paraId="0FF2BC7C" w14:textId="77777777" w:rsidTr="009A3D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85" w:type="dxa"/>
          </w:tcPr>
          <w:p w14:paraId="10CFD388" w14:textId="77777777" w:rsidR="009A3D4B" w:rsidRPr="009A3D4B" w:rsidRDefault="009A3D4B" w:rsidP="009A3D4B">
            <w:pPr>
              <w:rPr>
                <w:rFonts w:ascii="Calibri" w:eastAsia="Calibri" w:hAnsi="Calibri" w:cs="Arial"/>
              </w:rPr>
            </w:pPr>
            <w:r w:rsidRPr="009A3D4B">
              <w:rPr>
                <w:rFonts w:ascii="Calibri" w:eastAsia="Calibri" w:hAnsi="Calibri" w:cs="Arial"/>
              </w:rPr>
              <w:t>Key Stage 3</w:t>
            </w:r>
          </w:p>
        </w:tc>
      </w:tr>
    </w:tbl>
    <w:p w14:paraId="6E359DBC" w14:textId="77777777" w:rsidR="009A3D4B" w:rsidRPr="009A3D4B" w:rsidRDefault="009A3D4B" w:rsidP="009A3D4B">
      <w:pPr>
        <w:spacing w:after="0" w:line="240" w:lineRule="auto"/>
        <w:rPr>
          <w:rFonts w:ascii="Calibri" w:eastAsia="Calibri" w:hAnsi="Calibri" w:cs="Arial"/>
          <w:kern w:val="0"/>
          <w14:ligatures w14:val="none"/>
        </w:rPr>
      </w:pPr>
    </w:p>
    <w:p w14:paraId="19F13A72" w14:textId="77777777" w:rsidR="009A3D4B" w:rsidRPr="009A3D4B" w:rsidRDefault="009A3D4B" w:rsidP="009A3D4B">
      <w:pPr>
        <w:spacing w:after="0" w:line="240" w:lineRule="auto"/>
        <w:rPr>
          <w:rFonts w:ascii="Calibri" w:eastAsia="Calibri" w:hAnsi="Calibri" w:cs="Arial"/>
          <w:b/>
          <w:kern w:val="0"/>
          <w14:ligatures w14:val="none"/>
        </w:rPr>
      </w:pPr>
      <w:r w:rsidRPr="009A3D4B">
        <w:rPr>
          <w:rFonts w:ascii="Calibri" w:eastAsia="Calibri" w:hAnsi="Calibri" w:cs="Arial"/>
          <w:b/>
          <w:kern w:val="0"/>
          <w14:ligatures w14:val="none"/>
        </w:rPr>
        <w:t>Big Ideas:</w:t>
      </w:r>
    </w:p>
    <w:tbl>
      <w:tblPr>
        <w:tblStyle w:val="TableGrid"/>
        <w:tblW w:w="0" w:type="auto"/>
        <w:tblLook w:val="04A0" w:firstRow="1" w:lastRow="0" w:firstColumn="1" w:lastColumn="0" w:noHBand="0" w:noVBand="1"/>
      </w:tblPr>
      <w:tblGrid>
        <w:gridCol w:w="1742"/>
        <w:gridCol w:w="1742"/>
        <w:gridCol w:w="1743"/>
        <w:gridCol w:w="1743"/>
        <w:gridCol w:w="1814"/>
      </w:tblGrid>
      <w:tr w:rsidR="009A3D4B" w:rsidRPr="009A3D4B" w14:paraId="21613B08" w14:textId="77777777" w:rsidTr="009A3D4B">
        <w:tc>
          <w:tcPr>
            <w:tcW w:w="8784" w:type="dxa"/>
            <w:gridSpan w:val="5"/>
            <w:shd w:val="clear" w:color="auto" w:fill="AEAAAA"/>
          </w:tcPr>
          <w:p w14:paraId="565BF8B6" w14:textId="77777777" w:rsidR="009A3D4B" w:rsidRPr="009A3D4B" w:rsidRDefault="009A3D4B" w:rsidP="009A3D4B">
            <w:pPr>
              <w:jc w:val="center"/>
              <w:rPr>
                <w:rFonts w:ascii="Calibri" w:eastAsia="Calibri" w:hAnsi="Calibri" w:cs="Arial"/>
                <w:b/>
              </w:rPr>
            </w:pPr>
            <w:r w:rsidRPr="009A3D4B">
              <w:rPr>
                <w:rFonts w:ascii="Calibri" w:eastAsia="Calibri" w:hAnsi="Calibri" w:cs="Arial"/>
                <w:b/>
              </w:rPr>
              <w:t>Big Ideas</w:t>
            </w:r>
          </w:p>
        </w:tc>
      </w:tr>
      <w:tr w:rsidR="009A3D4B" w:rsidRPr="009A3D4B" w14:paraId="70645594" w14:textId="77777777" w:rsidTr="009A3D4B">
        <w:tc>
          <w:tcPr>
            <w:tcW w:w="1742" w:type="dxa"/>
            <w:shd w:val="clear" w:color="auto" w:fill="D0CECE"/>
          </w:tcPr>
          <w:p w14:paraId="2A225E60" w14:textId="77777777" w:rsidR="009A3D4B" w:rsidRPr="009A3D4B" w:rsidRDefault="009A3D4B" w:rsidP="009A3D4B">
            <w:pPr>
              <w:rPr>
                <w:rFonts w:ascii="Calibri" w:eastAsia="Calibri" w:hAnsi="Calibri" w:cs="Arial"/>
                <w:b/>
              </w:rPr>
            </w:pPr>
            <w:r w:rsidRPr="009A3D4B">
              <w:rPr>
                <w:rFonts w:ascii="Calibri" w:eastAsia="Calibri" w:hAnsi="Calibri" w:cs="Arial"/>
                <w:b/>
              </w:rPr>
              <w:t>Numerical Explorations</w:t>
            </w:r>
          </w:p>
        </w:tc>
        <w:tc>
          <w:tcPr>
            <w:tcW w:w="1742" w:type="dxa"/>
            <w:shd w:val="clear" w:color="auto" w:fill="FBE4D5"/>
          </w:tcPr>
          <w:p w14:paraId="038B52C2" w14:textId="77777777" w:rsidR="009A3D4B" w:rsidRPr="009A3D4B" w:rsidRDefault="009A3D4B" w:rsidP="009A3D4B">
            <w:pPr>
              <w:rPr>
                <w:rFonts w:ascii="Calibri" w:eastAsia="Calibri" w:hAnsi="Calibri" w:cs="Arial"/>
                <w:b/>
              </w:rPr>
            </w:pPr>
            <w:r w:rsidRPr="009A3D4B">
              <w:rPr>
                <w:rFonts w:ascii="Calibri" w:eastAsia="Calibri" w:hAnsi="Calibri" w:cs="Arial"/>
                <w:b/>
              </w:rPr>
              <w:t>Geometric Reasoning</w:t>
            </w:r>
          </w:p>
        </w:tc>
        <w:tc>
          <w:tcPr>
            <w:tcW w:w="1743" w:type="dxa"/>
            <w:shd w:val="clear" w:color="auto" w:fill="FFE599"/>
          </w:tcPr>
          <w:p w14:paraId="12F293B4" w14:textId="77777777" w:rsidR="009A3D4B" w:rsidRPr="009A3D4B" w:rsidRDefault="009A3D4B" w:rsidP="009A3D4B">
            <w:pPr>
              <w:rPr>
                <w:rFonts w:ascii="Calibri" w:eastAsia="Calibri" w:hAnsi="Calibri" w:cs="Arial"/>
                <w:b/>
              </w:rPr>
            </w:pPr>
            <w:r w:rsidRPr="009A3D4B">
              <w:rPr>
                <w:rFonts w:ascii="Calibri" w:eastAsia="Calibri" w:hAnsi="Calibri" w:cs="Arial"/>
                <w:b/>
              </w:rPr>
              <w:t>Proportional Understanding</w:t>
            </w:r>
          </w:p>
        </w:tc>
        <w:tc>
          <w:tcPr>
            <w:tcW w:w="1743" w:type="dxa"/>
            <w:shd w:val="clear" w:color="auto" w:fill="D0CECE"/>
          </w:tcPr>
          <w:p w14:paraId="7F190ED8" w14:textId="77777777" w:rsidR="009A3D4B" w:rsidRPr="009A3D4B" w:rsidRDefault="009A3D4B" w:rsidP="009A3D4B">
            <w:pPr>
              <w:rPr>
                <w:rFonts w:ascii="Calibri" w:eastAsia="Calibri" w:hAnsi="Calibri" w:cs="Arial"/>
                <w:b/>
              </w:rPr>
            </w:pPr>
            <w:r w:rsidRPr="009A3D4B">
              <w:rPr>
                <w:rFonts w:ascii="Calibri" w:eastAsia="Calibri" w:hAnsi="Calibri" w:cs="Arial"/>
                <w:b/>
              </w:rPr>
              <w:t>Algebraic Representations</w:t>
            </w:r>
          </w:p>
        </w:tc>
        <w:tc>
          <w:tcPr>
            <w:tcW w:w="1814" w:type="dxa"/>
            <w:shd w:val="clear" w:color="auto" w:fill="FBE4D5"/>
          </w:tcPr>
          <w:p w14:paraId="7F5B65FB" w14:textId="77777777" w:rsidR="009A3D4B" w:rsidRPr="009A3D4B" w:rsidRDefault="009A3D4B" w:rsidP="009A3D4B">
            <w:pPr>
              <w:rPr>
                <w:rFonts w:ascii="Calibri" w:eastAsia="Calibri" w:hAnsi="Calibri" w:cs="Arial"/>
                <w:b/>
              </w:rPr>
            </w:pPr>
            <w:r w:rsidRPr="009A3D4B">
              <w:rPr>
                <w:rFonts w:ascii="Calibri" w:eastAsia="Calibri" w:hAnsi="Calibri" w:cs="Arial"/>
                <w:b/>
              </w:rPr>
              <w:t>Statistical and Probable Reasoning</w:t>
            </w:r>
          </w:p>
        </w:tc>
      </w:tr>
    </w:tbl>
    <w:p w14:paraId="5433F14C" w14:textId="77777777" w:rsidR="009A3D4B" w:rsidRPr="009A3D4B" w:rsidRDefault="009A3D4B" w:rsidP="009A3D4B">
      <w:pPr>
        <w:spacing w:after="0" w:line="240" w:lineRule="auto"/>
        <w:rPr>
          <w:rFonts w:ascii="Calibri" w:eastAsia="Calibri" w:hAnsi="Calibri" w:cs="Arial"/>
          <w:b/>
          <w:kern w:val="0"/>
          <w14:ligatures w14:val="none"/>
        </w:rPr>
      </w:pPr>
    </w:p>
    <w:p w14:paraId="67BCC50D" w14:textId="77777777" w:rsidR="009A3D4B" w:rsidRPr="009A3D4B" w:rsidRDefault="009A3D4B" w:rsidP="009A3D4B">
      <w:pPr>
        <w:spacing w:after="0" w:line="240" w:lineRule="auto"/>
        <w:rPr>
          <w:rFonts w:ascii="Calibri" w:eastAsia="Calibri" w:hAnsi="Calibri" w:cs="Arial"/>
          <w:kern w:val="0"/>
          <w14:ligatures w14:val="none"/>
        </w:rPr>
      </w:pPr>
      <w:r w:rsidRPr="009A3D4B">
        <w:rPr>
          <w:rFonts w:ascii="Calibri" w:eastAsia="Calibri" w:hAnsi="Calibri" w:cs="Arial"/>
          <w:kern w:val="0"/>
          <w14:ligatures w14:val="none"/>
        </w:rPr>
        <w:t>Year 7:</w:t>
      </w:r>
    </w:p>
    <w:p w14:paraId="03BBED92" w14:textId="4FAFBBE7" w:rsidR="009A3D4B" w:rsidRPr="009A3D4B" w:rsidRDefault="0094363B" w:rsidP="009A3D4B">
      <w:pPr>
        <w:spacing w:after="0" w:line="240" w:lineRule="auto"/>
        <w:rPr>
          <w:rFonts w:ascii="Calibri" w:eastAsia="Calibri" w:hAnsi="Calibri" w:cs="Arial"/>
          <w:kern w:val="0"/>
          <w14:ligatures w14:val="none"/>
        </w:rPr>
      </w:pPr>
      <w:r w:rsidRPr="0094363B">
        <w:rPr>
          <w:rFonts w:ascii="Calibri" w:eastAsia="Calibri" w:hAnsi="Calibri" w:cs="Arial"/>
          <w:kern w:val="0"/>
          <w14:ligatures w14:val="none"/>
        </w:rPr>
        <w:drawing>
          <wp:inline distT="0" distB="0" distL="0" distR="0" wp14:anchorId="23C85FA4" wp14:editId="6BD85506">
            <wp:extent cx="6645910" cy="1633855"/>
            <wp:effectExtent l="0" t="0" r="2540" b="4445"/>
            <wp:docPr id="18548940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4894002" name=""/>
                    <pic:cNvPicPr/>
                  </pic:nvPicPr>
                  <pic:blipFill>
                    <a:blip r:embed="rId6"/>
                    <a:stretch>
                      <a:fillRect/>
                    </a:stretch>
                  </pic:blipFill>
                  <pic:spPr>
                    <a:xfrm>
                      <a:off x="0" y="0"/>
                      <a:ext cx="6645910" cy="1633855"/>
                    </a:xfrm>
                    <a:prstGeom prst="rect">
                      <a:avLst/>
                    </a:prstGeom>
                  </pic:spPr>
                </pic:pic>
              </a:graphicData>
            </a:graphic>
          </wp:inline>
        </w:drawing>
      </w:r>
    </w:p>
    <w:p w14:paraId="5B95A2CC" w14:textId="77777777" w:rsidR="009A3D4B" w:rsidRPr="009A3D4B" w:rsidRDefault="009A3D4B" w:rsidP="009A3D4B">
      <w:pPr>
        <w:spacing w:after="0" w:line="240" w:lineRule="auto"/>
        <w:rPr>
          <w:rFonts w:ascii="Calibri" w:eastAsia="Calibri" w:hAnsi="Calibri" w:cs="Arial"/>
          <w:kern w:val="0"/>
          <w14:ligatures w14:val="none"/>
        </w:rPr>
      </w:pPr>
    </w:p>
    <w:p w14:paraId="1693651F" w14:textId="77777777" w:rsidR="009A3D4B" w:rsidRPr="009A3D4B" w:rsidRDefault="009A3D4B" w:rsidP="009A3D4B">
      <w:pPr>
        <w:spacing w:after="0" w:line="240" w:lineRule="auto"/>
        <w:rPr>
          <w:rFonts w:ascii="Calibri" w:eastAsia="Calibri" w:hAnsi="Calibri" w:cs="Arial"/>
          <w:kern w:val="0"/>
          <w14:ligatures w14:val="none"/>
        </w:rPr>
      </w:pPr>
      <w:r w:rsidRPr="009A3D4B">
        <w:rPr>
          <w:rFonts w:ascii="Calibri" w:eastAsia="Calibri" w:hAnsi="Calibri" w:cs="Arial"/>
          <w:kern w:val="0"/>
          <w14:ligatures w14:val="none"/>
        </w:rPr>
        <w:t>Year 8:</w:t>
      </w:r>
    </w:p>
    <w:p w14:paraId="314C8622" w14:textId="0C6DB7DC" w:rsidR="009A3D4B" w:rsidRDefault="0094363B" w:rsidP="009A3D4B">
      <w:pPr>
        <w:spacing w:after="0" w:line="240" w:lineRule="auto"/>
        <w:rPr>
          <w:rFonts w:ascii="Calibri" w:eastAsia="Calibri" w:hAnsi="Calibri" w:cs="Arial"/>
          <w:kern w:val="0"/>
          <w14:ligatures w14:val="none"/>
        </w:rPr>
      </w:pPr>
      <w:r w:rsidRPr="0094363B">
        <w:rPr>
          <w:rFonts w:ascii="Calibri" w:eastAsia="Calibri" w:hAnsi="Calibri" w:cs="Arial"/>
          <w:kern w:val="0"/>
          <w14:ligatures w14:val="none"/>
        </w:rPr>
        <w:drawing>
          <wp:inline distT="0" distB="0" distL="0" distR="0" wp14:anchorId="68332FB0" wp14:editId="0C3203BB">
            <wp:extent cx="6645910" cy="1605280"/>
            <wp:effectExtent l="0" t="0" r="2540" b="0"/>
            <wp:docPr id="7878189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7818961" name=""/>
                    <pic:cNvPicPr/>
                  </pic:nvPicPr>
                  <pic:blipFill>
                    <a:blip r:embed="rId7"/>
                    <a:stretch>
                      <a:fillRect/>
                    </a:stretch>
                  </pic:blipFill>
                  <pic:spPr>
                    <a:xfrm>
                      <a:off x="0" y="0"/>
                      <a:ext cx="6645910" cy="1605280"/>
                    </a:xfrm>
                    <a:prstGeom prst="rect">
                      <a:avLst/>
                    </a:prstGeom>
                  </pic:spPr>
                </pic:pic>
              </a:graphicData>
            </a:graphic>
          </wp:inline>
        </w:drawing>
      </w:r>
    </w:p>
    <w:p w14:paraId="4BF96298" w14:textId="77777777" w:rsidR="0094363B" w:rsidRPr="009A3D4B" w:rsidRDefault="0094363B" w:rsidP="009A3D4B">
      <w:pPr>
        <w:spacing w:after="0" w:line="240" w:lineRule="auto"/>
        <w:rPr>
          <w:rFonts w:ascii="Calibri" w:eastAsia="Calibri" w:hAnsi="Calibri" w:cs="Arial"/>
          <w:kern w:val="0"/>
          <w14:ligatures w14:val="none"/>
        </w:rPr>
      </w:pPr>
    </w:p>
    <w:p w14:paraId="5FC28BCF" w14:textId="77777777" w:rsidR="009A3D4B" w:rsidRPr="009A3D4B" w:rsidRDefault="009A3D4B" w:rsidP="009A3D4B">
      <w:pPr>
        <w:spacing w:after="0" w:line="240" w:lineRule="auto"/>
        <w:rPr>
          <w:rFonts w:ascii="Calibri" w:eastAsia="Calibri" w:hAnsi="Calibri" w:cs="Arial"/>
          <w:kern w:val="0"/>
          <w14:ligatures w14:val="none"/>
        </w:rPr>
      </w:pPr>
      <w:r w:rsidRPr="009A3D4B">
        <w:rPr>
          <w:rFonts w:ascii="Calibri" w:eastAsia="Calibri" w:hAnsi="Calibri" w:cs="Arial"/>
          <w:kern w:val="0"/>
          <w14:ligatures w14:val="none"/>
        </w:rPr>
        <w:lastRenderedPageBreak/>
        <w:t>Year 9:</w:t>
      </w:r>
    </w:p>
    <w:p w14:paraId="7C13974C" w14:textId="5CC63CC6" w:rsidR="009A3D4B" w:rsidRPr="009A3D4B" w:rsidRDefault="0094363B" w:rsidP="009A3D4B">
      <w:pPr>
        <w:spacing w:after="0" w:line="240" w:lineRule="auto"/>
        <w:rPr>
          <w:rFonts w:ascii="Calibri" w:eastAsia="Calibri" w:hAnsi="Calibri" w:cs="Arial"/>
          <w:kern w:val="0"/>
          <w14:ligatures w14:val="none"/>
        </w:rPr>
      </w:pPr>
      <w:r w:rsidRPr="0094363B">
        <w:rPr>
          <w:rFonts w:ascii="Calibri" w:eastAsia="Calibri" w:hAnsi="Calibri" w:cs="Arial"/>
          <w:kern w:val="0"/>
          <w14:ligatures w14:val="none"/>
        </w:rPr>
        <w:drawing>
          <wp:inline distT="0" distB="0" distL="0" distR="0" wp14:anchorId="3C165584" wp14:editId="07FD63FC">
            <wp:extent cx="6645910" cy="1640840"/>
            <wp:effectExtent l="0" t="0" r="2540" b="0"/>
            <wp:docPr id="18052799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279929" name=""/>
                    <pic:cNvPicPr/>
                  </pic:nvPicPr>
                  <pic:blipFill>
                    <a:blip r:embed="rId8"/>
                    <a:stretch>
                      <a:fillRect/>
                    </a:stretch>
                  </pic:blipFill>
                  <pic:spPr>
                    <a:xfrm>
                      <a:off x="0" y="0"/>
                      <a:ext cx="6645910" cy="1640840"/>
                    </a:xfrm>
                    <a:prstGeom prst="rect">
                      <a:avLst/>
                    </a:prstGeom>
                  </pic:spPr>
                </pic:pic>
              </a:graphicData>
            </a:graphic>
          </wp:inline>
        </w:drawing>
      </w:r>
    </w:p>
    <w:p w14:paraId="16A049AE" w14:textId="77777777" w:rsidR="009A3D4B" w:rsidRPr="009A3D4B" w:rsidRDefault="009A3D4B" w:rsidP="009A3D4B">
      <w:pPr>
        <w:spacing w:after="0" w:line="240" w:lineRule="auto"/>
        <w:rPr>
          <w:rFonts w:ascii="Calibri" w:eastAsia="Calibri" w:hAnsi="Calibri" w:cs="Arial"/>
          <w:kern w:val="0"/>
          <w14:ligatures w14:val="none"/>
        </w:rPr>
      </w:pPr>
    </w:p>
    <w:p w14:paraId="1E37507C" w14:textId="77777777" w:rsidR="009A3D4B" w:rsidRPr="009A3D4B" w:rsidRDefault="009A3D4B" w:rsidP="009A3D4B">
      <w:pPr>
        <w:spacing w:after="0" w:line="240" w:lineRule="auto"/>
        <w:rPr>
          <w:rFonts w:ascii="Calibri" w:eastAsia="Calibri" w:hAnsi="Calibri" w:cs="Arial"/>
          <w:kern w:val="0"/>
          <w14:ligatures w14:val="none"/>
        </w:rPr>
      </w:pPr>
      <w:r w:rsidRPr="009A3D4B">
        <w:rPr>
          <w:rFonts w:ascii="Calibri" w:eastAsia="Calibri" w:hAnsi="Calibri" w:cs="Arial"/>
          <w:kern w:val="0"/>
          <w14:ligatures w14:val="none"/>
        </w:rPr>
        <w:t>Due to the mastery approach adopted by the curriculum design, there is the expectation to intertwine as many topics as possible while learning the overarching component. Despite the overarching emphasis concentrating on, for example negative numbers, there is the opportunity to apply this concept to using algebraic terms and to explore negative number graphically, or within transformations to name a few. However, if the pupils have not mastered a key component, the pupil does not move on. The calendar proposed to each section was produced to provide a potential timeline for a generic progression through the concept, and aid the explicit incorporation of topics that intertwine with the component. This would not be suitable for all pupils – so would not progress until the key component is ‘mastered,’ by allowing more time for procedural practice, retrieval and investigation of methods. </w:t>
      </w:r>
    </w:p>
    <w:p w14:paraId="4B176855" w14:textId="77777777" w:rsidR="009A3D4B" w:rsidRPr="009A3D4B" w:rsidRDefault="009A3D4B" w:rsidP="009A3D4B">
      <w:pPr>
        <w:spacing w:after="0" w:line="240" w:lineRule="auto"/>
        <w:rPr>
          <w:rFonts w:ascii="Calibri" w:eastAsia="Calibri" w:hAnsi="Calibri" w:cs="Arial"/>
          <w:kern w:val="0"/>
          <w14:ligatures w14:val="none"/>
        </w:rPr>
      </w:pPr>
    </w:p>
    <w:p w14:paraId="5C0A6310" w14:textId="77777777" w:rsidR="009A3D4B" w:rsidRPr="009A3D4B" w:rsidRDefault="009A3D4B" w:rsidP="009A3D4B">
      <w:pPr>
        <w:spacing w:after="0" w:line="240" w:lineRule="auto"/>
        <w:rPr>
          <w:rFonts w:ascii="Calibri" w:eastAsia="Calibri" w:hAnsi="Calibri" w:cs="Arial"/>
          <w:kern w:val="0"/>
          <w14:ligatures w14:val="none"/>
        </w:rPr>
      </w:pPr>
      <w:r w:rsidRPr="009A3D4B">
        <w:rPr>
          <w:rFonts w:ascii="Calibri" w:eastAsia="Calibri" w:hAnsi="Calibri" w:cs="Arial"/>
          <w:kern w:val="0"/>
          <w14:ligatures w14:val="none"/>
        </w:rPr>
        <w:t>There is a spiral – so in each year group they are focusing on the same overarching subsection of mathematics; Algebraic representation, proportion reasoning etc. Year 7 has one less algebraic manipulation and this reflects the opportunity to cement the fundamentals of number and geometry before applying the algebraic manipulation of these concepts. This is also to take into account those students that are not secondary ready – allowing intervention for the primary objectives, whilst the remainder have the opportunity to gain a deeper knowledge through retention, complexity or application of concept.</w:t>
      </w:r>
    </w:p>
    <w:p w14:paraId="15874305" w14:textId="77777777" w:rsidR="009A3D4B" w:rsidRPr="009A3D4B" w:rsidRDefault="009A3D4B" w:rsidP="009A3D4B">
      <w:pPr>
        <w:spacing w:after="0" w:line="240" w:lineRule="auto"/>
        <w:rPr>
          <w:rFonts w:ascii="Calibri" w:eastAsia="Calibri" w:hAnsi="Calibri" w:cs="Arial"/>
          <w:kern w:val="0"/>
          <w14:ligatures w14:val="none"/>
        </w:rPr>
      </w:pPr>
    </w:p>
    <w:p w14:paraId="0122C101" w14:textId="77777777" w:rsidR="009A3D4B" w:rsidRPr="009A3D4B" w:rsidRDefault="009A3D4B" w:rsidP="009A3D4B">
      <w:pPr>
        <w:spacing w:after="0" w:line="240" w:lineRule="auto"/>
        <w:rPr>
          <w:rFonts w:ascii="Calibri" w:eastAsia="Calibri" w:hAnsi="Calibri" w:cs="Arial"/>
          <w:kern w:val="0"/>
          <w14:ligatures w14:val="none"/>
        </w:rPr>
      </w:pPr>
      <w:r w:rsidRPr="009A3D4B">
        <w:rPr>
          <w:rFonts w:ascii="Calibri" w:eastAsia="Calibri" w:hAnsi="Calibri" w:cs="Arial"/>
          <w:kern w:val="0"/>
          <w14:ligatures w14:val="none"/>
        </w:rPr>
        <w:t xml:space="preserve">Mathematical celebrations are incorporated into medium term plans e.g. ‘NSPCC </w:t>
      </w:r>
      <w:proofErr w:type="gramStart"/>
      <w:r w:rsidRPr="009A3D4B">
        <w:rPr>
          <w:rFonts w:ascii="Calibri" w:eastAsia="Calibri" w:hAnsi="Calibri" w:cs="Arial"/>
          <w:kern w:val="0"/>
          <w14:ligatures w14:val="none"/>
        </w:rPr>
        <w:t>Number day</w:t>
      </w:r>
      <w:proofErr w:type="gramEnd"/>
      <w:r w:rsidRPr="009A3D4B">
        <w:rPr>
          <w:rFonts w:ascii="Calibri" w:eastAsia="Calibri" w:hAnsi="Calibri" w:cs="Arial"/>
          <w:kern w:val="0"/>
          <w14:ligatures w14:val="none"/>
        </w:rPr>
        <w:t xml:space="preserve">’ and ‘International Pi Day.’ Feature weeks are also mapped under the heading: Financial Resilience Week, Strategy Week and Maths Week. During these weeks we design resources and activities that stretch the pupils reasoning and understanding of mathematics in a wider sense. This can include application to cross curricula topics, financial understanding such as mortgages and their </w:t>
      </w:r>
      <w:proofErr w:type="gramStart"/>
      <w:r w:rsidRPr="009A3D4B">
        <w:rPr>
          <w:rFonts w:ascii="Calibri" w:eastAsia="Calibri" w:hAnsi="Calibri" w:cs="Arial"/>
          <w:kern w:val="0"/>
          <w14:ligatures w14:val="none"/>
        </w:rPr>
        <w:t>problem solving</w:t>
      </w:r>
      <w:proofErr w:type="gramEnd"/>
      <w:r w:rsidRPr="009A3D4B">
        <w:rPr>
          <w:rFonts w:ascii="Calibri" w:eastAsia="Calibri" w:hAnsi="Calibri" w:cs="Arial"/>
          <w:kern w:val="0"/>
          <w14:ligatures w14:val="none"/>
        </w:rPr>
        <w:t xml:space="preserve"> skills through exploration of coding and logical thinking games.   </w:t>
      </w:r>
    </w:p>
    <w:p w14:paraId="2D5300F5" w14:textId="77777777" w:rsidR="009A3D4B" w:rsidRPr="009A3D4B" w:rsidRDefault="009A3D4B" w:rsidP="009A3D4B">
      <w:pPr>
        <w:spacing w:after="0" w:line="240" w:lineRule="auto"/>
        <w:rPr>
          <w:rFonts w:ascii="Calibri" w:eastAsia="Calibri" w:hAnsi="Calibri" w:cs="Arial"/>
          <w:kern w:val="0"/>
          <w14:ligatures w14:val="none"/>
        </w:rPr>
      </w:pPr>
    </w:p>
    <w:p w14:paraId="64587651" w14:textId="77777777" w:rsidR="009A3D4B" w:rsidRPr="009A3D4B" w:rsidRDefault="009A3D4B" w:rsidP="009A3D4B">
      <w:pPr>
        <w:spacing w:after="0" w:line="240" w:lineRule="auto"/>
        <w:rPr>
          <w:rFonts w:ascii="Calibri" w:eastAsia="Calibri" w:hAnsi="Calibri" w:cs="Arial"/>
          <w:kern w:val="0"/>
          <w14:ligatures w14:val="none"/>
        </w:rPr>
      </w:pPr>
    </w:p>
    <w:tbl>
      <w:tblPr>
        <w:tblStyle w:val="GridTable4-Accent41"/>
        <w:tblW w:w="10485" w:type="dxa"/>
        <w:tblLook w:val="04A0" w:firstRow="1" w:lastRow="0" w:firstColumn="1" w:lastColumn="0" w:noHBand="0" w:noVBand="1"/>
      </w:tblPr>
      <w:tblGrid>
        <w:gridCol w:w="10485"/>
      </w:tblGrid>
      <w:tr w:rsidR="009A3D4B" w:rsidRPr="009A3D4B" w14:paraId="4FD08D48" w14:textId="77777777" w:rsidTr="009A3D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85" w:type="dxa"/>
          </w:tcPr>
          <w:p w14:paraId="30BFF96D" w14:textId="77777777" w:rsidR="009A3D4B" w:rsidRPr="009A3D4B" w:rsidRDefault="009A3D4B" w:rsidP="009A3D4B">
            <w:pPr>
              <w:rPr>
                <w:rFonts w:ascii="Calibri" w:eastAsia="Calibri" w:hAnsi="Calibri" w:cs="Arial"/>
              </w:rPr>
            </w:pPr>
            <w:r w:rsidRPr="009A3D4B">
              <w:rPr>
                <w:rFonts w:ascii="Calibri" w:eastAsia="Calibri" w:hAnsi="Calibri" w:cs="Arial"/>
              </w:rPr>
              <w:t>Key Stage 4</w:t>
            </w:r>
          </w:p>
        </w:tc>
      </w:tr>
    </w:tbl>
    <w:p w14:paraId="0EC8F653" w14:textId="77777777" w:rsidR="009A3D4B" w:rsidRPr="009A3D4B" w:rsidRDefault="009A3D4B" w:rsidP="009A3D4B">
      <w:pPr>
        <w:spacing w:after="0" w:line="240" w:lineRule="auto"/>
        <w:rPr>
          <w:rFonts w:ascii="Calibri" w:eastAsia="Calibri" w:hAnsi="Calibri" w:cs="Arial"/>
          <w:kern w:val="0"/>
          <w14:ligatures w14:val="none"/>
        </w:rPr>
      </w:pPr>
      <w:r w:rsidRPr="009A3D4B">
        <w:rPr>
          <w:rFonts w:ascii="Calibri" w:eastAsia="Calibri" w:hAnsi="Calibri" w:cs="Arial"/>
          <w:kern w:val="0"/>
          <w14:ligatures w14:val="none"/>
        </w:rPr>
        <w:t xml:space="preserve">All pupils will sit the Edexcel Examination Board. This consists of 3 papers sat in the examination series of Year 11: one non-calculator paper and 2 calculator papers. </w:t>
      </w:r>
    </w:p>
    <w:p w14:paraId="4E9E8899" w14:textId="77777777" w:rsidR="009A3D4B" w:rsidRPr="009A3D4B" w:rsidRDefault="009A3D4B" w:rsidP="009A3D4B">
      <w:pPr>
        <w:spacing w:after="0" w:line="240" w:lineRule="auto"/>
        <w:rPr>
          <w:rFonts w:ascii="Calibri" w:eastAsia="Calibri" w:hAnsi="Calibri" w:cs="Arial"/>
          <w:kern w:val="0"/>
          <w14:ligatures w14:val="none"/>
        </w:rPr>
      </w:pPr>
    </w:p>
    <w:p w14:paraId="26A3C5C9" w14:textId="77777777" w:rsidR="000E0701" w:rsidRDefault="009A3D4B" w:rsidP="009A3D4B">
      <w:pPr>
        <w:spacing w:after="0" w:line="240" w:lineRule="auto"/>
        <w:rPr>
          <w:rFonts w:ascii="Calibri" w:eastAsia="Calibri" w:hAnsi="Calibri" w:cs="Arial"/>
          <w:kern w:val="0"/>
          <w14:ligatures w14:val="none"/>
        </w:rPr>
      </w:pPr>
      <w:r w:rsidRPr="009A3D4B">
        <w:rPr>
          <w:rFonts w:ascii="Calibri" w:eastAsia="Calibri" w:hAnsi="Calibri" w:cs="Arial"/>
          <w:kern w:val="0"/>
          <w14:ligatures w14:val="none"/>
        </w:rPr>
        <w:t xml:space="preserve">This </w:t>
      </w:r>
      <w:r w:rsidR="00D24466">
        <w:rPr>
          <w:rFonts w:ascii="Calibri" w:eastAsia="Calibri" w:hAnsi="Calibri" w:cs="Arial"/>
          <w:kern w:val="0"/>
          <w14:ligatures w14:val="none"/>
        </w:rPr>
        <w:t xml:space="preserve">temporary </w:t>
      </w:r>
      <w:r w:rsidRPr="009A3D4B">
        <w:rPr>
          <w:rFonts w:ascii="Calibri" w:eastAsia="Calibri" w:hAnsi="Calibri" w:cs="Arial"/>
          <w:kern w:val="0"/>
          <w14:ligatures w14:val="none"/>
        </w:rPr>
        <w:t xml:space="preserve">sequence has been developed to allow students to get secure foundations of numeracy, proportional and algebraic concepts as well as expanding on prior knowledge to extend logical and problem - solving strategies.  It is based on interleaving topics so that there is an opportunity to revisit prior knowledge or to scaffold to ensure new content is linked to existing schemas with ease as well as giving opportunities for constant recall to prevent forgetting. Therefore, components have been spread so that algebra, number and geometry are split amongst the weeks, so that they return to that area of mathematics weekly to stop displacement of knowledge. Ratio and proportion </w:t>
      </w:r>
      <w:proofErr w:type="gramStart"/>
      <w:r w:rsidRPr="009A3D4B">
        <w:rPr>
          <w:rFonts w:ascii="Calibri" w:eastAsia="Calibri" w:hAnsi="Calibri" w:cs="Arial"/>
          <w:kern w:val="0"/>
          <w14:ligatures w14:val="none"/>
        </w:rPr>
        <w:t>is</w:t>
      </w:r>
      <w:proofErr w:type="gramEnd"/>
      <w:r w:rsidRPr="009A3D4B">
        <w:rPr>
          <w:rFonts w:ascii="Calibri" w:eastAsia="Calibri" w:hAnsi="Calibri" w:cs="Arial"/>
          <w:kern w:val="0"/>
          <w14:ligatures w14:val="none"/>
        </w:rPr>
        <w:t xml:space="preserve"> a thread of weaknesses so it runs throughout and is revisited is as many different topics as possible to ensure students are confident to use the concept in a range of topics. Underpinning the curriculum is </w:t>
      </w:r>
      <w:r w:rsidR="000E0701">
        <w:rPr>
          <w:rFonts w:ascii="Calibri" w:eastAsia="Calibri" w:hAnsi="Calibri" w:cs="Arial"/>
          <w:kern w:val="0"/>
          <w14:ligatures w14:val="none"/>
        </w:rPr>
        <w:t xml:space="preserve">the </w:t>
      </w:r>
      <w:r w:rsidRPr="009A3D4B">
        <w:rPr>
          <w:rFonts w:ascii="Calibri" w:eastAsia="Calibri" w:hAnsi="Calibri" w:cs="Arial"/>
          <w:kern w:val="0"/>
          <w14:ligatures w14:val="none"/>
        </w:rPr>
        <w:t>application of learning to the professional expectations of the modern world</w:t>
      </w:r>
      <w:r w:rsidR="000E0701">
        <w:rPr>
          <w:rFonts w:ascii="Calibri" w:eastAsia="Calibri" w:hAnsi="Calibri" w:cs="Arial"/>
          <w:kern w:val="0"/>
          <w14:ligatures w14:val="none"/>
        </w:rPr>
        <w:t>, using problem solving and logical thinking</w:t>
      </w:r>
      <w:r w:rsidRPr="009A3D4B">
        <w:rPr>
          <w:rFonts w:ascii="Calibri" w:eastAsia="Calibri" w:hAnsi="Calibri" w:cs="Arial"/>
          <w:kern w:val="0"/>
          <w14:ligatures w14:val="none"/>
        </w:rPr>
        <w:t xml:space="preserve">. </w:t>
      </w:r>
    </w:p>
    <w:p w14:paraId="120E4C36" w14:textId="77777777" w:rsidR="000E0701" w:rsidRDefault="000E0701" w:rsidP="009A3D4B">
      <w:pPr>
        <w:spacing w:after="0" w:line="240" w:lineRule="auto"/>
        <w:rPr>
          <w:rFonts w:ascii="Calibri" w:eastAsia="Calibri" w:hAnsi="Calibri" w:cs="Arial"/>
          <w:kern w:val="0"/>
          <w14:ligatures w14:val="none"/>
        </w:rPr>
      </w:pPr>
    </w:p>
    <w:p w14:paraId="32EB2322" w14:textId="5F3CBB63" w:rsidR="009A3D4B" w:rsidRPr="009A3D4B" w:rsidRDefault="000E0701" w:rsidP="009A3D4B">
      <w:pPr>
        <w:spacing w:after="0" w:line="240" w:lineRule="auto"/>
        <w:rPr>
          <w:rFonts w:ascii="Calibri" w:eastAsia="Calibri" w:hAnsi="Calibri" w:cs="Arial"/>
          <w:kern w:val="0"/>
          <w14:ligatures w14:val="none"/>
        </w:rPr>
      </w:pPr>
      <w:r>
        <w:rPr>
          <w:rFonts w:ascii="Calibri" w:eastAsia="Calibri" w:hAnsi="Calibri" w:cs="Arial"/>
          <w:kern w:val="0"/>
          <w14:ligatures w14:val="none"/>
        </w:rPr>
        <w:t>It is to raise ambition of the pupils whilst also providing support. As such, t</w:t>
      </w:r>
      <w:r w:rsidR="009A3D4B" w:rsidRPr="009A3D4B">
        <w:rPr>
          <w:rFonts w:ascii="Calibri" w:eastAsia="Calibri" w:hAnsi="Calibri" w:cs="Arial"/>
          <w:kern w:val="0"/>
          <w14:ligatures w14:val="none"/>
        </w:rPr>
        <w:t xml:space="preserve">he </w:t>
      </w:r>
      <w:proofErr w:type="gramStart"/>
      <w:r w:rsidR="009A3D4B" w:rsidRPr="009A3D4B">
        <w:rPr>
          <w:rFonts w:ascii="Calibri" w:eastAsia="Calibri" w:hAnsi="Calibri" w:cs="Arial"/>
          <w:kern w:val="0"/>
          <w14:ligatures w14:val="none"/>
        </w:rPr>
        <w:t>medium term</w:t>
      </w:r>
      <w:proofErr w:type="gramEnd"/>
      <w:r w:rsidR="009A3D4B" w:rsidRPr="009A3D4B">
        <w:rPr>
          <w:rFonts w:ascii="Calibri" w:eastAsia="Calibri" w:hAnsi="Calibri" w:cs="Arial"/>
          <w:kern w:val="0"/>
          <w14:ligatures w14:val="none"/>
        </w:rPr>
        <w:t xml:space="preserve"> plans </w:t>
      </w:r>
      <w:r>
        <w:rPr>
          <w:rFonts w:ascii="Calibri" w:eastAsia="Calibri" w:hAnsi="Calibri" w:cs="Arial"/>
          <w:kern w:val="0"/>
          <w14:ligatures w14:val="none"/>
        </w:rPr>
        <w:t xml:space="preserve">are </w:t>
      </w:r>
      <w:r w:rsidR="009A3D4B" w:rsidRPr="009A3D4B">
        <w:rPr>
          <w:rFonts w:ascii="Calibri" w:eastAsia="Calibri" w:hAnsi="Calibri" w:cs="Arial"/>
          <w:kern w:val="0"/>
          <w14:ligatures w14:val="none"/>
        </w:rPr>
        <w:t xml:space="preserve">separated into foundation, limited higher and higher. </w:t>
      </w:r>
      <w:r>
        <w:rPr>
          <w:rFonts w:ascii="Calibri" w:eastAsia="Calibri" w:hAnsi="Calibri" w:cs="Arial"/>
          <w:kern w:val="0"/>
          <w14:ligatures w14:val="none"/>
        </w:rPr>
        <w:t xml:space="preserve">All pupils will learn a consistent topic or theme for the week but it is both broken down and developed so that all pupils can develop strengths and support weaknesses. The majority of pupils will be aiming to sit the higher paper in their examination series. </w:t>
      </w:r>
    </w:p>
    <w:p w14:paraId="01AFA91F" w14:textId="77777777" w:rsidR="009A3D4B" w:rsidRPr="009A3D4B" w:rsidRDefault="009A3D4B" w:rsidP="009A3D4B">
      <w:pPr>
        <w:spacing w:after="0" w:line="240" w:lineRule="auto"/>
        <w:rPr>
          <w:rFonts w:ascii="Calibri" w:eastAsia="Calibri" w:hAnsi="Calibri" w:cs="Arial"/>
          <w:kern w:val="0"/>
          <w14:ligatures w14:val="none"/>
        </w:rPr>
      </w:pPr>
    </w:p>
    <w:p w14:paraId="4AF7AE9A" w14:textId="77777777" w:rsidR="009A3D4B" w:rsidRPr="009A3D4B" w:rsidRDefault="009A3D4B" w:rsidP="009A3D4B">
      <w:pPr>
        <w:numPr>
          <w:ilvl w:val="0"/>
          <w:numId w:val="4"/>
        </w:numPr>
        <w:spacing w:after="0" w:line="240" w:lineRule="auto"/>
        <w:rPr>
          <w:rFonts w:ascii="Calibri" w:eastAsia="Calibri" w:hAnsi="Calibri" w:cs="Arial"/>
          <w:kern w:val="0"/>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543"/>
        <w:gridCol w:w="1764"/>
        <w:gridCol w:w="1729"/>
        <w:gridCol w:w="1644"/>
        <w:gridCol w:w="1509"/>
        <w:gridCol w:w="1273"/>
        <w:gridCol w:w="1994"/>
      </w:tblGrid>
      <w:tr w:rsidR="009A3D4B" w:rsidRPr="009A3D4B" w14:paraId="3E52D5B0" w14:textId="77777777" w:rsidTr="009A3D4B">
        <w:tc>
          <w:tcPr>
            <w:tcW w:w="0" w:type="auto"/>
            <w:tcBorders>
              <w:top w:val="single" w:sz="4" w:space="0" w:color="000000"/>
              <w:left w:val="single" w:sz="4" w:space="0" w:color="000000"/>
              <w:bottom w:val="single" w:sz="4" w:space="0" w:color="000000"/>
              <w:right w:val="single" w:sz="4" w:space="0" w:color="000000"/>
            </w:tcBorders>
            <w:shd w:val="clear" w:color="auto" w:fill="AEAAAA"/>
            <w:tcMar>
              <w:top w:w="0" w:type="dxa"/>
              <w:left w:w="108" w:type="dxa"/>
              <w:bottom w:w="0" w:type="dxa"/>
              <w:right w:w="108" w:type="dxa"/>
            </w:tcMar>
            <w:hideMark/>
          </w:tcPr>
          <w:p w14:paraId="1AF22776" w14:textId="77777777" w:rsidR="009A3D4B" w:rsidRPr="009A3D4B" w:rsidRDefault="009A3D4B" w:rsidP="009A3D4B">
            <w:pPr>
              <w:spacing w:after="0" w:line="240" w:lineRule="auto"/>
              <w:rPr>
                <w:rFonts w:ascii="Calibri" w:eastAsia="Calibri" w:hAnsi="Calibri" w:cs="Arial"/>
                <w:kern w:val="0"/>
                <w:sz w:val="18"/>
                <w:szCs w:val="18"/>
                <w14:ligatures w14:val="none"/>
              </w:rPr>
            </w:pPr>
          </w:p>
        </w:tc>
        <w:tc>
          <w:tcPr>
            <w:tcW w:w="1579" w:type="dxa"/>
            <w:tcBorders>
              <w:top w:val="single" w:sz="4" w:space="0" w:color="000000"/>
              <w:left w:val="single" w:sz="4" w:space="0" w:color="000000"/>
              <w:bottom w:val="single" w:sz="4" w:space="0" w:color="000000"/>
              <w:right w:val="single" w:sz="4" w:space="0" w:color="000000"/>
            </w:tcBorders>
            <w:shd w:val="clear" w:color="auto" w:fill="AEAAAA"/>
            <w:tcMar>
              <w:top w:w="0" w:type="dxa"/>
              <w:left w:w="108" w:type="dxa"/>
              <w:bottom w:w="0" w:type="dxa"/>
              <w:right w:w="108" w:type="dxa"/>
            </w:tcMar>
            <w:hideMark/>
          </w:tcPr>
          <w:p w14:paraId="56E0985B" w14:textId="77777777" w:rsidR="009A3D4B" w:rsidRPr="009A3D4B" w:rsidRDefault="009A3D4B" w:rsidP="009A3D4B">
            <w:pPr>
              <w:spacing w:after="0" w:line="240" w:lineRule="auto"/>
              <w:rPr>
                <w:rFonts w:ascii="Calibri" w:eastAsia="Calibri" w:hAnsi="Calibri" w:cs="Arial"/>
                <w:kern w:val="0"/>
                <w:sz w:val="18"/>
                <w:szCs w:val="18"/>
                <w14:ligatures w14:val="none"/>
              </w:rPr>
            </w:pPr>
            <w:r w:rsidRPr="009A3D4B">
              <w:rPr>
                <w:rFonts w:ascii="Calibri" w:eastAsia="Calibri" w:hAnsi="Calibri" w:cs="Arial"/>
                <w:kern w:val="0"/>
                <w:sz w:val="18"/>
                <w:szCs w:val="18"/>
                <w14:ligatures w14:val="none"/>
              </w:rPr>
              <w:t>Autumn 1</w:t>
            </w:r>
          </w:p>
        </w:tc>
        <w:tc>
          <w:tcPr>
            <w:tcW w:w="1842" w:type="dxa"/>
            <w:tcBorders>
              <w:top w:val="single" w:sz="4" w:space="0" w:color="000000"/>
              <w:left w:val="single" w:sz="4" w:space="0" w:color="000000"/>
              <w:bottom w:val="single" w:sz="4" w:space="0" w:color="000000"/>
              <w:right w:val="single" w:sz="4" w:space="0" w:color="000000"/>
            </w:tcBorders>
            <w:shd w:val="clear" w:color="auto" w:fill="AEAAAA"/>
            <w:tcMar>
              <w:top w:w="0" w:type="dxa"/>
              <w:left w:w="108" w:type="dxa"/>
              <w:bottom w:w="0" w:type="dxa"/>
              <w:right w:w="108" w:type="dxa"/>
            </w:tcMar>
            <w:hideMark/>
          </w:tcPr>
          <w:p w14:paraId="0141C7A2" w14:textId="77777777" w:rsidR="009A3D4B" w:rsidRPr="009A3D4B" w:rsidRDefault="009A3D4B" w:rsidP="009A3D4B">
            <w:pPr>
              <w:spacing w:after="0" w:line="240" w:lineRule="auto"/>
              <w:rPr>
                <w:rFonts w:ascii="Calibri" w:eastAsia="Calibri" w:hAnsi="Calibri" w:cs="Arial"/>
                <w:kern w:val="0"/>
                <w:sz w:val="18"/>
                <w:szCs w:val="18"/>
                <w14:ligatures w14:val="none"/>
              </w:rPr>
            </w:pPr>
            <w:r w:rsidRPr="009A3D4B">
              <w:rPr>
                <w:rFonts w:ascii="Calibri" w:eastAsia="Calibri" w:hAnsi="Calibri" w:cs="Arial"/>
                <w:kern w:val="0"/>
                <w:sz w:val="18"/>
                <w:szCs w:val="18"/>
                <w14:ligatures w14:val="none"/>
              </w:rPr>
              <w:t>Autumn 2</w:t>
            </w:r>
          </w:p>
        </w:tc>
        <w:tc>
          <w:tcPr>
            <w:tcW w:w="1701" w:type="dxa"/>
            <w:tcBorders>
              <w:top w:val="single" w:sz="4" w:space="0" w:color="000000"/>
              <w:left w:val="single" w:sz="4" w:space="0" w:color="000000"/>
              <w:bottom w:val="single" w:sz="4" w:space="0" w:color="000000"/>
              <w:right w:val="single" w:sz="4" w:space="0" w:color="000000"/>
            </w:tcBorders>
            <w:shd w:val="clear" w:color="auto" w:fill="AEAAAA"/>
            <w:tcMar>
              <w:top w:w="0" w:type="dxa"/>
              <w:left w:w="108" w:type="dxa"/>
              <w:bottom w:w="0" w:type="dxa"/>
              <w:right w:w="108" w:type="dxa"/>
            </w:tcMar>
            <w:hideMark/>
          </w:tcPr>
          <w:p w14:paraId="53944CE5" w14:textId="77777777" w:rsidR="009A3D4B" w:rsidRPr="009A3D4B" w:rsidRDefault="009A3D4B" w:rsidP="009A3D4B">
            <w:pPr>
              <w:spacing w:after="0" w:line="240" w:lineRule="auto"/>
              <w:rPr>
                <w:rFonts w:ascii="Calibri" w:eastAsia="Calibri" w:hAnsi="Calibri" w:cs="Arial"/>
                <w:kern w:val="0"/>
                <w:sz w:val="18"/>
                <w:szCs w:val="18"/>
                <w14:ligatures w14:val="none"/>
              </w:rPr>
            </w:pPr>
            <w:r w:rsidRPr="009A3D4B">
              <w:rPr>
                <w:rFonts w:ascii="Calibri" w:eastAsia="Calibri" w:hAnsi="Calibri" w:cs="Arial"/>
                <w:kern w:val="0"/>
                <w:sz w:val="18"/>
                <w:szCs w:val="18"/>
                <w14:ligatures w14:val="none"/>
              </w:rPr>
              <w:t>Spring 1</w:t>
            </w:r>
          </w:p>
        </w:tc>
        <w:tc>
          <w:tcPr>
            <w:tcW w:w="1524" w:type="dxa"/>
            <w:tcBorders>
              <w:top w:val="single" w:sz="4" w:space="0" w:color="000000"/>
              <w:left w:val="single" w:sz="4" w:space="0" w:color="000000"/>
              <w:bottom w:val="single" w:sz="4" w:space="0" w:color="000000"/>
              <w:right w:val="single" w:sz="4" w:space="0" w:color="000000"/>
            </w:tcBorders>
            <w:shd w:val="clear" w:color="auto" w:fill="AEAAAA"/>
            <w:tcMar>
              <w:top w:w="0" w:type="dxa"/>
              <w:left w:w="108" w:type="dxa"/>
              <w:bottom w:w="0" w:type="dxa"/>
              <w:right w:w="108" w:type="dxa"/>
            </w:tcMar>
            <w:hideMark/>
          </w:tcPr>
          <w:p w14:paraId="7B56CC20" w14:textId="77777777" w:rsidR="009A3D4B" w:rsidRPr="009A3D4B" w:rsidRDefault="009A3D4B" w:rsidP="009A3D4B">
            <w:pPr>
              <w:spacing w:after="0" w:line="240" w:lineRule="auto"/>
              <w:rPr>
                <w:rFonts w:ascii="Calibri" w:eastAsia="Calibri" w:hAnsi="Calibri" w:cs="Arial"/>
                <w:kern w:val="0"/>
                <w:sz w:val="18"/>
                <w:szCs w:val="18"/>
                <w14:ligatures w14:val="none"/>
              </w:rPr>
            </w:pPr>
            <w:r w:rsidRPr="009A3D4B">
              <w:rPr>
                <w:rFonts w:ascii="Calibri" w:eastAsia="Calibri" w:hAnsi="Calibri" w:cs="Arial"/>
                <w:kern w:val="0"/>
                <w:sz w:val="18"/>
                <w:szCs w:val="18"/>
                <w14:ligatures w14:val="none"/>
              </w:rPr>
              <w:t>Spring 2</w:t>
            </w:r>
          </w:p>
        </w:tc>
        <w:tc>
          <w:tcPr>
            <w:tcW w:w="1273" w:type="dxa"/>
            <w:tcBorders>
              <w:top w:val="single" w:sz="4" w:space="0" w:color="000000"/>
              <w:left w:val="single" w:sz="4" w:space="0" w:color="000000"/>
              <w:bottom w:val="single" w:sz="4" w:space="0" w:color="000000"/>
              <w:right w:val="single" w:sz="4" w:space="0" w:color="000000"/>
            </w:tcBorders>
            <w:shd w:val="clear" w:color="auto" w:fill="AEAAAA"/>
            <w:tcMar>
              <w:top w:w="0" w:type="dxa"/>
              <w:left w:w="108" w:type="dxa"/>
              <w:bottom w:w="0" w:type="dxa"/>
              <w:right w:w="108" w:type="dxa"/>
            </w:tcMar>
            <w:hideMark/>
          </w:tcPr>
          <w:p w14:paraId="4BE1D23F" w14:textId="77777777" w:rsidR="009A3D4B" w:rsidRPr="009A3D4B" w:rsidRDefault="009A3D4B" w:rsidP="009A3D4B">
            <w:pPr>
              <w:spacing w:after="0" w:line="240" w:lineRule="auto"/>
              <w:rPr>
                <w:rFonts w:ascii="Calibri" w:eastAsia="Calibri" w:hAnsi="Calibri" w:cs="Arial"/>
                <w:kern w:val="0"/>
                <w:sz w:val="18"/>
                <w:szCs w:val="18"/>
                <w14:ligatures w14:val="none"/>
              </w:rPr>
            </w:pPr>
            <w:r w:rsidRPr="009A3D4B">
              <w:rPr>
                <w:rFonts w:ascii="Calibri" w:eastAsia="Calibri" w:hAnsi="Calibri" w:cs="Arial"/>
                <w:kern w:val="0"/>
                <w:sz w:val="18"/>
                <w:szCs w:val="18"/>
                <w14:ligatures w14:val="none"/>
              </w:rPr>
              <w:t>Summer 1</w:t>
            </w:r>
          </w:p>
        </w:tc>
        <w:tc>
          <w:tcPr>
            <w:tcW w:w="1994" w:type="dxa"/>
            <w:tcBorders>
              <w:top w:val="single" w:sz="4" w:space="0" w:color="000000"/>
              <w:left w:val="single" w:sz="4" w:space="0" w:color="000000"/>
              <w:bottom w:val="single" w:sz="4" w:space="0" w:color="000000"/>
              <w:right w:val="single" w:sz="4" w:space="0" w:color="000000"/>
            </w:tcBorders>
            <w:shd w:val="clear" w:color="auto" w:fill="AEAAAA"/>
            <w:tcMar>
              <w:top w:w="0" w:type="dxa"/>
              <w:left w:w="108" w:type="dxa"/>
              <w:bottom w:w="0" w:type="dxa"/>
              <w:right w:w="108" w:type="dxa"/>
            </w:tcMar>
            <w:hideMark/>
          </w:tcPr>
          <w:p w14:paraId="314BA702" w14:textId="77777777" w:rsidR="009A3D4B" w:rsidRPr="009A3D4B" w:rsidRDefault="009A3D4B" w:rsidP="009A3D4B">
            <w:pPr>
              <w:spacing w:after="0" w:line="240" w:lineRule="auto"/>
              <w:rPr>
                <w:rFonts w:ascii="Calibri" w:eastAsia="Calibri" w:hAnsi="Calibri" w:cs="Arial"/>
                <w:kern w:val="0"/>
                <w:sz w:val="18"/>
                <w:szCs w:val="18"/>
                <w14:ligatures w14:val="none"/>
              </w:rPr>
            </w:pPr>
            <w:r w:rsidRPr="009A3D4B">
              <w:rPr>
                <w:rFonts w:ascii="Calibri" w:eastAsia="Calibri" w:hAnsi="Calibri" w:cs="Arial"/>
                <w:kern w:val="0"/>
                <w:sz w:val="18"/>
                <w:szCs w:val="18"/>
                <w14:ligatures w14:val="none"/>
              </w:rPr>
              <w:t>Summer 2</w:t>
            </w:r>
          </w:p>
        </w:tc>
      </w:tr>
      <w:tr w:rsidR="009A3D4B" w:rsidRPr="009A3D4B" w14:paraId="668FDF6C" w14:textId="77777777" w:rsidTr="009A3D4B">
        <w:tc>
          <w:tcPr>
            <w:tcW w:w="0" w:type="auto"/>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hideMark/>
          </w:tcPr>
          <w:p w14:paraId="0ADC923D" w14:textId="77777777" w:rsidR="009A3D4B" w:rsidRPr="009A3D4B" w:rsidRDefault="009A3D4B" w:rsidP="009A3D4B">
            <w:pPr>
              <w:spacing w:after="0" w:line="240" w:lineRule="auto"/>
              <w:rPr>
                <w:rFonts w:ascii="Calibri" w:eastAsia="Calibri" w:hAnsi="Calibri" w:cs="Arial"/>
                <w:kern w:val="0"/>
                <w:sz w:val="18"/>
                <w:szCs w:val="18"/>
                <w14:ligatures w14:val="none"/>
              </w:rPr>
            </w:pPr>
            <w:r w:rsidRPr="009A3D4B">
              <w:rPr>
                <w:rFonts w:ascii="Calibri" w:eastAsia="Calibri" w:hAnsi="Calibri" w:cs="Arial"/>
                <w:kern w:val="0"/>
                <w:sz w:val="18"/>
                <w:szCs w:val="18"/>
                <w14:ligatures w14:val="none"/>
              </w:rPr>
              <w:lastRenderedPageBreak/>
              <w:t>Year 10</w:t>
            </w:r>
          </w:p>
        </w:tc>
        <w:tc>
          <w:tcPr>
            <w:tcW w:w="1579"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hideMark/>
          </w:tcPr>
          <w:p w14:paraId="4AE2E4B5" w14:textId="77777777" w:rsidR="009A3D4B" w:rsidRPr="009A3D4B" w:rsidRDefault="009A3D4B" w:rsidP="009A3D4B">
            <w:pPr>
              <w:spacing w:after="0" w:line="240" w:lineRule="auto"/>
              <w:rPr>
                <w:rFonts w:ascii="Calibri" w:eastAsia="Calibri" w:hAnsi="Calibri" w:cs="Arial"/>
                <w:kern w:val="0"/>
                <w:sz w:val="18"/>
                <w:szCs w:val="18"/>
                <w14:ligatures w14:val="none"/>
              </w:rPr>
            </w:pPr>
            <w:r w:rsidRPr="009A3D4B">
              <w:rPr>
                <w:rFonts w:ascii="Calibri" w:eastAsia="Calibri" w:hAnsi="Calibri" w:cs="Arial"/>
                <w:kern w:val="0"/>
                <w:sz w:val="18"/>
                <w:szCs w:val="18"/>
                <w14:ligatures w14:val="none"/>
              </w:rPr>
              <w:t>Angles, Polygons &amp; Parallel Lines           </w:t>
            </w:r>
          </w:p>
          <w:p w14:paraId="7D6CD695" w14:textId="77777777" w:rsidR="009A3D4B" w:rsidRPr="009A3D4B" w:rsidRDefault="009A3D4B" w:rsidP="009A3D4B">
            <w:pPr>
              <w:spacing w:after="0" w:line="240" w:lineRule="auto"/>
              <w:rPr>
                <w:rFonts w:ascii="Calibri" w:eastAsia="Calibri" w:hAnsi="Calibri" w:cs="Arial"/>
                <w:kern w:val="0"/>
                <w:sz w:val="18"/>
                <w:szCs w:val="18"/>
                <w14:ligatures w14:val="none"/>
              </w:rPr>
            </w:pPr>
            <w:r w:rsidRPr="009A3D4B">
              <w:rPr>
                <w:rFonts w:ascii="Calibri" w:eastAsia="Calibri" w:hAnsi="Calibri" w:cs="Arial"/>
                <w:kern w:val="0"/>
                <w:sz w:val="18"/>
                <w:szCs w:val="18"/>
                <w14:ligatures w14:val="none"/>
              </w:rPr>
              <w:t xml:space="preserve">Pythagoras’ </w:t>
            </w:r>
            <w:proofErr w:type="gramStart"/>
            <w:r w:rsidRPr="009A3D4B">
              <w:rPr>
                <w:rFonts w:ascii="Calibri" w:eastAsia="Calibri" w:hAnsi="Calibri" w:cs="Arial"/>
                <w:kern w:val="0"/>
                <w:sz w:val="18"/>
                <w:szCs w:val="18"/>
                <w14:ligatures w14:val="none"/>
              </w:rPr>
              <w:t>Theorem  &amp;</w:t>
            </w:r>
            <w:proofErr w:type="gramEnd"/>
            <w:r w:rsidRPr="009A3D4B">
              <w:rPr>
                <w:rFonts w:ascii="Calibri" w:eastAsia="Calibri" w:hAnsi="Calibri" w:cs="Arial"/>
                <w:kern w:val="0"/>
                <w:sz w:val="18"/>
                <w:szCs w:val="18"/>
                <w14:ligatures w14:val="none"/>
              </w:rPr>
              <w:t xml:space="preserve"> Trigonometry   </w:t>
            </w:r>
          </w:p>
          <w:p w14:paraId="5371025F" w14:textId="77777777" w:rsidR="009A3D4B" w:rsidRPr="009A3D4B" w:rsidRDefault="009A3D4B" w:rsidP="009A3D4B">
            <w:pPr>
              <w:spacing w:after="0" w:line="240" w:lineRule="auto"/>
              <w:rPr>
                <w:rFonts w:ascii="Calibri" w:eastAsia="Calibri" w:hAnsi="Calibri" w:cs="Arial"/>
                <w:kern w:val="0"/>
                <w:sz w:val="18"/>
                <w:szCs w:val="18"/>
                <w14:ligatures w14:val="none"/>
              </w:rPr>
            </w:pPr>
            <w:r w:rsidRPr="009A3D4B">
              <w:rPr>
                <w:rFonts w:ascii="Calibri" w:eastAsia="Calibri" w:hAnsi="Calibri" w:cs="Arial"/>
                <w:kern w:val="0"/>
                <w:sz w:val="18"/>
                <w:szCs w:val="18"/>
                <w14:ligatures w14:val="none"/>
              </w:rPr>
              <w:t>Perimeter, Area &amp; Circles                        </w:t>
            </w:r>
          </w:p>
          <w:p w14:paraId="3174D440" w14:textId="77777777" w:rsidR="009A3D4B" w:rsidRPr="009A3D4B" w:rsidRDefault="009A3D4B" w:rsidP="009A3D4B">
            <w:pPr>
              <w:spacing w:after="0" w:line="240" w:lineRule="auto"/>
              <w:rPr>
                <w:rFonts w:ascii="Calibri" w:eastAsia="Calibri" w:hAnsi="Calibri" w:cs="Arial"/>
                <w:kern w:val="0"/>
                <w:sz w:val="18"/>
                <w:szCs w:val="18"/>
                <w14:ligatures w14:val="none"/>
              </w:rPr>
            </w:pPr>
            <w:r w:rsidRPr="009A3D4B">
              <w:rPr>
                <w:rFonts w:ascii="Calibri" w:eastAsia="Calibri" w:hAnsi="Calibri" w:cs="Arial"/>
                <w:kern w:val="0"/>
                <w:sz w:val="18"/>
                <w:szCs w:val="18"/>
                <w14:ligatures w14:val="none"/>
              </w:rPr>
              <w:t>3D Forms &amp; Volume: Cylinders, Cones &amp; Spheres</w:t>
            </w:r>
          </w:p>
        </w:tc>
        <w:tc>
          <w:tcPr>
            <w:tcW w:w="1842"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hideMark/>
          </w:tcPr>
          <w:p w14:paraId="69FF57A4" w14:textId="77777777" w:rsidR="009A3D4B" w:rsidRPr="009A3D4B" w:rsidRDefault="009A3D4B" w:rsidP="009A3D4B">
            <w:pPr>
              <w:spacing w:after="0" w:line="240" w:lineRule="auto"/>
              <w:rPr>
                <w:rFonts w:ascii="Calibri" w:eastAsia="Calibri" w:hAnsi="Calibri" w:cs="Arial"/>
                <w:kern w:val="0"/>
                <w:sz w:val="18"/>
                <w:szCs w:val="18"/>
                <w14:ligatures w14:val="none"/>
              </w:rPr>
            </w:pPr>
            <w:r w:rsidRPr="009A3D4B">
              <w:rPr>
                <w:rFonts w:ascii="Calibri" w:eastAsia="Calibri" w:hAnsi="Calibri" w:cs="Arial"/>
                <w:kern w:val="0"/>
                <w:sz w:val="18"/>
                <w:szCs w:val="18"/>
                <w14:ligatures w14:val="none"/>
              </w:rPr>
              <w:t>Index Laws</w:t>
            </w:r>
          </w:p>
          <w:p w14:paraId="03D217DB" w14:textId="77777777" w:rsidR="009A3D4B" w:rsidRPr="009A3D4B" w:rsidRDefault="009A3D4B" w:rsidP="009A3D4B">
            <w:pPr>
              <w:spacing w:after="0" w:line="240" w:lineRule="auto"/>
              <w:rPr>
                <w:rFonts w:ascii="Calibri" w:eastAsia="Calibri" w:hAnsi="Calibri" w:cs="Arial"/>
                <w:kern w:val="0"/>
                <w:sz w:val="18"/>
                <w:szCs w:val="18"/>
                <w14:ligatures w14:val="none"/>
              </w:rPr>
            </w:pPr>
            <w:r w:rsidRPr="009A3D4B">
              <w:rPr>
                <w:rFonts w:ascii="Calibri" w:eastAsia="Calibri" w:hAnsi="Calibri" w:cs="Arial"/>
                <w:kern w:val="0"/>
                <w:sz w:val="18"/>
                <w:szCs w:val="18"/>
                <w14:ligatures w14:val="none"/>
              </w:rPr>
              <w:t>Order of Operations</w:t>
            </w:r>
          </w:p>
          <w:p w14:paraId="2DE9E7E7" w14:textId="77777777" w:rsidR="009A3D4B" w:rsidRPr="009A3D4B" w:rsidRDefault="009A3D4B" w:rsidP="009A3D4B">
            <w:pPr>
              <w:spacing w:after="0" w:line="240" w:lineRule="auto"/>
              <w:rPr>
                <w:rFonts w:ascii="Calibri" w:eastAsia="Calibri" w:hAnsi="Calibri" w:cs="Arial"/>
                <w:kern w:val="0"/>
                <w:sz w:val="18"/>
                <w:szCs w:val="18"/>
                <w14:ligatures w14:val="none"/>
              </w:rPr>
            </w:pPr>
            <w:r w:rsidRPr="009A3D4B">
              <w:rPr>
                <w:rFonts w:ascii="Calibri" w:eastAsia="Calibri" w:hAnsi="Calibri" w:cs="Arial"/>
                <w:kern w:val="0"/>
                <w:sz w:val="18"/>
                <w:szCs w:val="18"/>
                <w14:ligatures w14:val="none"/>
              </w:rPr>
              <w:t>Algebraic Expressions</w:t>
            </w:r>
          </w:p>
          <w:p w14:paraId="01725D5E" w14:textId="77777777" w:rsidR="009A3D4B" w:rsidRPr="009A3D4B" w:rsidRDefault="009A3D4B" w:rsidP="009A3D4B">
            <w:pPr>
              <w:spacing w:after="0" w:line="240" w:lineRule="auto"/>
              <w:rPr>
                <w:rFonts w:ascii="Calibri" w:eastAsia="Calibri" w:hAnsi="Calibri" w:cs="Arial"/>
                <w:kern w:val="0"/>
                <w:sz w:val="18"/>
                <w:szCs w:val="18"/>
                <w14:ligatures w14:val="none"/>
              </w:rPr>
            </w:pPr>
            <w:r w:rsidRPr="009A3D4B">
              <w:rPr>
                <w:rFonts w:ascii="Calibri" w:eastAsia="Calibri" w:hAnsi="Calibri" w:cs="Arial"/>
                <w:kern w:val="0"/>
                <w:sz w:val="18"/>
                <w:szCs w:val="18"/>
                <w14:ligatures w14:val="none"/>
              </w:rPr>
              <w:t>Inequalities</w:t>
            </w:r>
          </w:p>
          <w:p w14:paraId="1B748776" w14:textId="77777777" w:rsidR="009A3D4B" w:rsidRPr="009A3D4B" w:rsidRDefault="009A3D4B" w:rsidP="009A3D4B">
            <w:pPr>
              <w:spacing w:after="0" w:line="240" w:lineRule="auto"/>
              <w:rPr>
                <w:rFonts w:ascii="Calibri" w:eastAsia="Calibri" w:hAnsi="Calibri" w:cs="Arial"/>
                <w:kern w:val="0"/>
                <w:sz w:val="18"/>
                <w:szCs w:val="18"/>
                <w14:ligatures w14:val="none"/>
              </w:rPr>
            </w:pPr>
            <w:r w:rsidRPr="009A3D4B">
              <w:rPr>
                <w:rFonts w:ascii="Calibri" w:eastAsia="Calibri" w:hAnsi="Calibri" w:cs="Arial"/>
                <w:kern w:val="0"/>
                <w:sz w:val="18"/>
                <w:szCs w:val="18"/>
                <w14:ligatures w14:val="none"/>
              </w:rPr>
              <w:t>Sequences</w:t>
            </w:r>
          </w:p>
          <w:p w14:paraId="607D8911" w14:textId="77777777" w:rsidR="009A3D4B" w:rsidRPr="009A3D4B" w:rsidRDefault="009A3D4B" w:rsidP="009A3D4B">
            <w:pPr>
              <w:spacing w:after="0" w:line="240" w:lineRule="auto"/>
              <w:rPr>
                <w:rFonts w:ascii="Calibri" w:eastAsia="Calibri" w:hAnsi="Calibri" w:cs="Arial"/>
                <w:kern w:val="0"/>
                <w:sz w:val="18"/>
                <w:szCs w:val="18"/>
                <w14:ligatures w14:val="none"/>
              </w:rPr>
            </w:pPr>
            <w:r w:rsidRPr="009A3D4B">
              <w:rPr>
                <w:rFonts w:ascii="Calibri" w:eastAsia="Calibri" w:hAnsi="Calibri" w:cs="Arial"/>
                <w:kern w:val="0"/>
                <w:sz w:val="18"/>
                <w:szCs w:val="18"/>
                <w14:ligatures w14:val="none"/>
              </w:rPr>
              <w:t>Quadratics</w:t>
            </w:r>
          </w:p>
          <w:p w14:paraId="4B00364B" w14:textId="77777777" w:rsidR="009A3D4B" w:rsidRPr="009A3D4B" w:rsidRDefault="009A3D4B" w:rsidP="009A3D4B">
            <w:pPr>
              <w:spacing w:after="0" w:line="240" w:lineRule="auto"/>
              <w:rPr>
                <w:rFonts w:ascii="Calibri" w:eastAsia="Calibri" w:hAnsi="Calibri" w:cs="Arial"/>
                <w:kern w:val="0"/>
                <w:sz w:val="18"/>
                <w:szCs w:val="18"/>
                <w14:ligatures w14:val="none"/>
              </w:rPr>
            </w:pPr>
            <w:r w:rsidRPr="009A3D4B">
              <w:rPr>
                <w:rFonts w:ascii="Calibri" w:eastAsia="Calibri" w:hAnsi="Calibri" w:cs="Arial"/>
                <w:kern w:val="0"/>
                <w:sz w:val="18"/>
                <w:szCs w:val="18"/>
                <w14:ligatures w14:val="none"/>
              </w:rPr>
              <w:t>Simultaneous Equations</w:t>
            </w:r>
          </w:p>
        </w:tc>
        <w:tc>
          <w:tcPr>
            <w:tcW w:w="1701"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hideMark/>
          </w:tcPr>
          <w:p w14:paraId="622FA69F" w14:textId="77777777" w:rsidR="009A3D4B" w:rsidRPr="009A3D4B" w:rsidRDefault="009A3D4B" w:rsidP="009A3D4B">
            <w:pPr>
              <w:spacing w:after="0" w:line="240" w:lineRule="auto"/>
              <w:rPr>
                <w:rFonts w:ascii="Calibri" w:eastAsia="Calibri" w:hAnsi="Calibri" w:cs="Arial"/>
                <w:kern w:val="0"/>
                <w:sz w:val="18"/>
                <w:szCs w:val="18"/>
                <w14:ligatures w14:val="none"/>
              </w:rPr>
            </w:pPr>
            <w:r w:rsidRPr="009A3D4B">
              <w:rPr>
                <w:rFonts w:ascii="Calibri" w:eastAsia="Calibri" w:hAnsi="Calibri" w:cs="Arial"/>
                <w:kern w:val="0"/>
                <w:sz w:val="18"/>
                <w:szCs w:val="18"/>
                <w14:ligatures w14:val="none"/>
              </w:rPr>
              <w:t>Fractions Manipulation</w:t>
            </w:r>
          </w:p>
          <w:p w14:paraId="5918179F" w14:textId="77777777" w:rsidR="009A3D4B" w:rsidRPr="009A3D4B" w:rsidRDefault="009A3D4B" w:rsidP="009A3D4B">
            <w:pPr>
              <w:spacing w:after="0" w:line="240" w:lineRule="auto"/>
              <w:rPr>
                <w:rFonts w:ascii="Calibri" w:eastAsia="Calibri" w:hAnsi="Calibri" w:cs="Arial"/>
                <w:kern w:val="0"/>
                <w:sz w:val="18"/>
                <w:szCs w:val="18"/>
                <w14:ligatures w14:val="none"/>
              </w:rPr>
            </w:pPr>
            <w:r w:rsidRPr="009A3D4B">
              <w:rPr>
                <w:rFonts w:ascii="Calibri" w:eastAsia="Calibri" w:hAnsi="Calibri" w:cs="Arial"/>
                <w:kern w:val="0"/>
                <w:sz w:val="18"/>
                <w:szCs w:val="18"/>
                <w14:ligatures w14:val="none"/>
              </w:rPr>
              <w:t>Number Decompositions (Factors, multiples, primes)</w:t>
            </w:r>
          </w:p>
          <w:p w14:paraId="0C4F2441" w14:textId="77777777" w:rsidR="009A3D4B" w:rsidRPr="009A3D4B" w:rsidRDefault="009A3D4B" w:rsidP="009A3D4B">
            <w:pPr>
              <w:spacing w:after="0" w:line="240" w:lineRule="auto"/>
              <w:rPr>
                <w:rFonts w:ascii="Calibri" w:eastAsia="Calibri" w:hAnsi="Calibri" w:cs="Arial"/>
                <w:kern w:val="0"/>
                <w:sz w:val="18"/>
                <w:szCs w:val="18"/>
                <w14:ligatures w14:val="none"/>
              </w:rPr>
            </w:pPr>
            <w:r w:rsidRPr="009A3D4B">
              <w:rPr>
                <w:rFonts w:ascii="Calibri" w:eastAsia="Calibri" w:hAnsi="Calibri" w:cs="Arial"/>
                <w:kern w:val="0"/>
                <w:sz w:val="18"/>
                <w:szCs w:val="18"/>
                <w14:ligatures w14:val="none"/>
              </w:rPr>
              <w:t>Standard Form</w:t>
            </w:r>
          </w:p>
          <w:p w14:paraId="532E7DE5" w14:textId="77777777" w:rsidR="009A3D4B" w:rsidRPr="009A3D4B" w:rsidRDefault="009A3D4B" w:rsidP="009A3D4B">
            <w:pPr>
              <w:spacing w:after="0" w:line="240" w:lineRule="auto"/>
              <w:rPr>
                <w:rFonts w:ascii="Calibri" w:eastAsia="Calibri" w:hAnsi="Calibri" w:cs="Arial"/>
                <w:kern w:val="0"/>
                <w:sz w:val="18"/>
                <w:szCs w:val="18"/>
                <w14:ligatures w14:val="none"/>
              </w:rPr>
            </w:pPr>
            <w:r w:rsidRPr="009A3D4B">
              <w:rPr>
                <w:rFonts w:ascii="Calibri" w:eastAsia="Calibri" w:hAnsi="Calibri" w:cs="Arial"/>
                <w:kern w:val="0"/>
                <w:sz w:val="18"/>
                <w:szCs w:val="18"/>
                <w14:ligatures w14:val="none"/>
              </w:rPr>
              <w:t>Percentage Manipulation</w:t>
            </w:r>
          </w:p>
          <w:p w14:paraId="39A0A171" w14:textId="77777777" w:rsidR="009A3D4B" w:rsidRPr="009A3D4B" w:rsidRDefault="009A3D4B" w:rsidP="009A3D4B">
            <w:pPr>
              <w:spacing w:after="0" w:line="240" w:lineRule="auto"/>
              <w:rPr>
                <w:rFonts w:ascii="Calibri" w:eastAsia="Calibri" w:hAnsi="Calibri" w:cs="Arial"/>
                <w:kern w:val="0"/>
                <w:sz w:val="18"/>
                <w:szCs w:val="18"/>
                <w14:ligatures w14:val="none"/>
              </w:rPr>
            </w:pPr>
            <w:r w:rsidRPr="009A3D4B">
              <w:rPr>
                <w:rFonts w:ascii="Calibri" w:eastAsia="Calibri" w:hAnsi="Calibri" w:cs="Arial"/>
                <w:kern w:val="0"/>
                <w:sz w:val="18"/>
                <w:szCs w:val="18"/>
                <w14:ligatures w14:val="none"/>
              </w:rPr>
              <w:t>Ratio</w:t>
            </w:r>
          </w:p>
          <w:p w14:paraId="625E516D" w14:textId="77777777" w:rsidR="009A3D4B" w:rsidRPr="009A3D4B" w:rsidRDefault="009A3D4B" w:rsidP="009A3D4B">
            <w:pPr>
              <w:spacing w:after="0" w:line="240" w:lineRule="auto"/>
              <w:rPr>
                <w:rFonts w:ascii="Calibri" w:eastAsia="Calibri" w:hAnsi="Calibri" w:cs="Arial"/>
                <w:kern w:val="0"/>
                <w:sz w:val="18"/>
                <w:szCs w:val="18"/>
                <w14:ligatures w14:val="none"/>
              </w:rPr>
            </w:pPr>
            <w:r w:rsidRPr="009A3D4B">
              <w:rPr>
                <w:rFonts w:ascii="Calibri" w:eastAsia="Calibri" w:hAnsi="Calibri" w:cs="Arial"/>
                <w:kern w:val="0"/>
                <w:sz w:val="18"/>
                <w:szCs w:val="18"/>
                <w14:ligatures w14:val="none"/>
              </w:rPr>
              <w:t>Proportional Reasoning. </w:t>
            </w:r>
          </w:p>
        </w:tc>
        <w:tc>
          <w:tcPr>
            <w:tcW w:w="1524"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hideMark/>
          </w:tcPr>
          <w:p w14:paraId="5766B995" w14:textId="77777777" w:rsidR="009A3D4B" w:rsidRPr="009A3D4B" w:rsidRDefault="009A3D4B" w:rsidP="009A3D4B">
            <w:pPr>
              <w:spacing w:after="0" w:line="240" w:lineRule="auto"/>
              <w:rPr>
                <w:rFonts w:ascii="Calibri" w:eastAsia="Calibri" w:hAnsi="Calibri" w:cs="Arial"/>
                <w:kern w:val="0"/>
                <w:sz w:val="18"/>
                <w:szCs w:val="18"/>
                <w14:ligatures w14:val="none"/>
              </w:rPr>
            </w:pPr>
            <w:r w:rsidRPr="009A3D4B">
              <w:rPr>
                <w:rFonts w:ascii="Calibri" w:eastAsia="Calibri" w:hAnsi="Calibri" w:cs="Arial"/>
                <w:kern w:val="0"/>
                <w:sz w:val="18"/>
                <w:szCs w:val="18"/>
                <w14:ligatures w14:val="none"/>
              </w:rPr>
              <w:t>Probability &amp; Venn Diagrams   </w:t>
            </w:r>
          </w:p>
          <w:p w14:paraId="1AEA740E" w14:textId="77777777" w:rsidR="009A3D4B" w:rsidRPr="009A3D4B" w:rsidRDefault="009A3D4B" w:rsidP="009A3D4B">
            <w:pPr>
              <w:spacing w:after="0" w:line="240" w:lineRule="auto"/>
              <w:rPr>
                <w:rFonts w:ascii="Calibri" w:eastAsia="Calibri" w:hAnsi="Calibri" w:cs="Arial"/>
                <w:kern w:val="0"/>
                <w:sz w:val="18"/>
                <w:szCs w:val="18"/>
                <w14:ligatures w14:val="none"/>
              </w:rPr>
            </w:pPr>
            <w:r w:rsidRPr="009A3D4B">
              <w:rPr>
                <w:rFonts w:ascii="Calibri" w:eastAsia="Calibri" w:hAnsi="Calibri" w:cs="Arial"/>
                <w:kern w:val="0"/>
                <w:sz w:val="18"/>
                <w:szCs w:val="18"/>
                <w14:ligatures w14:val="none"/>
              </w:rPr>
              <w:t>Averages &amp; Range                   </w:t>
            </w:r>
          </w:p>
          <w:p w14:paraId="2F72F848" w14:textId="77777777" w:rsidR="009A3D4B" w:rsidRPr="009A3D4B" w:rsidRDefault="009A3D4B" w:rsidP="009A3D4B">
            <w:pPr>
              <w:spacing w:after="0" w:line="240" w:lineRule="auto"/>
              <w:rPr>
                <w:rFonts w:ascii="Calibri" w:eastAsia="Calibri" w:hAnsi="Calibri" w:cs="Arial"/>
                <w:kern w:val="0"/>
                <w:sz w:val="18"/>
                <w:szCs w:val="18"/>
                <w14:ligatures w14:val="none"/>
              </w:rPr>
            </w:pPr>
            <w:r w:rsidRPr="009A3D4B">
              <w:rPr>
                <w:rFonts w:ascii="Calibri" w:eastAsia="Calibri" w:hAnsi="Calibri" w:cs="Arial"/>
                <w:kern w:val="0"/>
                <w:sz w:val="18"/>
                <w:szCs w:val="18"/>
                <w14:ligatures w14:val="none"/>
              </w:rPr>
              <w:t>Represent &amp; Inter. Data &amp; Scatter Graphs </w:t>
            </w:r>
          </w:p>
          <w:p w14:paraId="68ABA8A9" w14:textId="77777777" w:rsidR="009A3D4B" w:rsidRPr="009A3D4B" w:rsidRDefault="009A3D4B" w:rsidP="009A3D4B">
            <w:pPr>
              <w:spacing w:after="0" w:line="240" w:lineRule="auto"/>
              <w:rPr>
                <w:rFonts w:ascii="Calibri" w:eastAsia="Calibri" w:hAnsi="Calibri" w:cs="Arial"/>
                <w:kern w:val="0"/>
                <w:sz w:val="18"/>
                <w:szCs w:val="18"/>
                <w14:ligatures w14:val="none"/>
              </w:rPr>
            </w:pPr>
            <w:r w:rsidRPr="009A3D4B">
              <w:rPr>
                <w:rFonts w:ascii="Calibri" w:eastAsia="Calibri" w:hAnsi="Calibri" w:cs="Arial"/>
                <w:kern w:val="0"/>
                <w:sz w:val="18"/>
                <w:szCs w:val="18"/>
                <w14:ligatures w14:val="none"/>
              </w:rPr>
              <w:t>CF, Box Plots &amp; Histograms</w:t>
            </w:r>
          </w:p>
        </w:tc>
        <w:tc>
          <w:tcPr>
            <w:tcW w:w="1273"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hideMark/>
          </w:tcPr>
          <w:p w14:paraId="1C7258AD" w14:textId="77777777" w:rsidR="009A3D4B" w:rsidRPr="009A3D4B" w:rsidRDefault="009A3D4B" w:rsidP="009A3D4B">
            <w:pPr>
              <w:spacing w:after="0" w:line="240" w:lineRule="auto"/>
              <w:rPr>
                <w:rFonts w:ascii="Calibri" w:eastAsia="Calibri" w:hAnsi="Calibri" w:cs="Arial"/>
                <w:kern w:val="0"/>
                <w:sz w:val="18"/>
                <w:szCs w:val="18"/>
                <w14:ligatures w14:val="none"/>
              </w:rPr>
            </w:pPr>
            <w:r w:rsidRPr="009A3D4B">
              <w:rPr>
                <w:rFonts w:ascii="Calibri" w:eastAsia="Calibri" w:hAnsi="Calibri" w:cs="Arial"/>
                <w:kern w:val="0"/>
                <w:sz w:val="18"/>
                <w:szCs w:val="18"/>
                <w14:ligatures w14:val="none"/>
              </w:rPr>
              <w:t>Constructions, Loci &amp; Bearings </w:t>
            </w:r>
          </w:p>
          <w:p w14:paraId="69C0B34C" w14:textId="77777777" w:rsidR="009A3D4B" w:rsidRPr="009A3D4B" w:rsidRDefault="009A3D4B" w:rsidP="009A3D4B">
            <w:pPr>
              <w:spacing w:after="0" w:line="240" w:lineRule="auto"/>
              <w:rPr>
                <w:rFonts w:ascii="Calibri" w:eastAsia="Calibri" w:hAnsi="Calibri" w:cs="Arial"/>
                <w:kern w:val="0"/>
                <w:sz w:val="18"/>
                <w:szCs w:val="18"/>
                <w14:ligatures w14:val="none"/>
              </w:rPr>
            </w:pPr>
            <w:r w:rsidRPr="009A3D4B">
              <w:rPr>
                <w:rFonts w:ascii="Calibri" w:eastAsia="Calibri" w:hAnsi="Calibri" w:cs="Arial"/>
                <w:kern w:val="0"/>
                <w:sz w:val="18"/>
                <w:szCs w:val="18"/>
                <w14:ligatures w14:val="none"/>
              </w:rPr>
              <w:t>Multiplicative Reasoning inc. Speed Density Pressure </w:t>
            </w:r>
          </w:p>
          <w:p w14:paraId="20AB4B45" w14:textId="77777777" w:rsidR="009A3D4B" w:rsidRPr="009A3D4B" w:rsidRDefault="009A3D4B" w:rsidP="009A3D4B">
            <w:pPr>
              <w:spacing w:after="0" w:line="240" w:lineRule="auto"/>
              <w:rPr>
                <w:rFonts w:ascii="Calibri" w:eastAsia="Calibri" w:hAnsi="Calibri" w:cs="Arial"/>
                <w:kern w:val="0"/>
                <w:sz w:val="18"/>
                <w:szCs w:val="18"/>
                <w14:ligatures w14:val="none"/>
              </w:rPr>
            </w:pPr>
            <w:r w:rsidRPr="009A3D4B">
              <w:rPr>
                <w:rFonts w:ascii="Calibri" w:eastAsia="Calibri" w:hAnsi="Calibri" w:cs="Arial"/>
                <w:kern w:val="0"/>
                <w:sz w:val="18"/>
                <w:szCs w:val="18"/>
                <w14:ligatures w14:val="none"/>
              </w:rPr>
              <w:t>Similarity &amp; Congruence in 2D and 3D   </w:t>
            </w:r>
          </w:p>
        </w:tc>
        <w:tc>
          <w:tcPr>
            <w:tcW w:w="1994"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hideMark/>
          </w:tcPr>
          <w:p w14:paraId="667355AE" w14:textId="77777777" w:rsidR="009A3D4B" w:rsidRPr="009A3D4B" w:rsidRDefault="009A3D4B" w:rsidP="009A3D4B">
            <w:pPr>
              <w:spacing w:after="0" w:line="240" w:lineRule="auto"/>
              <w:rPr>
                <w:rFonts w:ascii="Calibri" w:eastAsia="Calibri" w:hAnsi="Calibri" w:cs="Arial"/>
                <w:kern w:val="0"/>
                <w:sz w:val="18"/>
                <w:szCs w:val="18"/>
                <w14:ligatures w14:val="none"/>
              </w:rPr>
            </w:pPr>
            <w:r w:rsidRPr="009A3D4B">
              <w:rPr>
                <w:rFonts w:ascii="Calibri" w:eastAsia="Calibri" w:hAnsi="Calibri" w:cs="Arial"/>
                <w:kern w:val="0"/>
                <w:sz w:val="18"/>
                <w:szCs w:val="18"/>
                <w14:ligatures w14:val="none"/>
              </w:rPr>
              <w:t>Graphs: Real Life &amp; Line Segments </w:t>
            </w:r>
          </w:p>
          <w:p w14:paraId="71AAD637" w14:textId="77777777" w:rsidR="009A3D4B" w:rsidRPr="009A3D4B" w:rsidRDefault="009A3D4B" w:rsidP="009A3D4B">
            <w:pPr>
              <w:spacing w:after="0" w:line="240" w:lineRule="auto"/>
              <w:rPr>
                <w:rFonts w:ascii="Calibri" w:eastAsia="Calibri" w:hAnsi="Calibri" w:cs="Arial"/>
                <w:kern w:val="0"/>
                <w:sz w:val="18"/>
                <w:szCs w:val="18"/>
                <w14:ligatures w14:val="none"/>
              </w:rPr>
            </w:pPr>
            <w:r w:rsidRPr="009A3D4B">
              <w:rPr>
                <w:rFonts w:ascii="Calibri" w:eastAsia="Calibri" w:hAnsi="Calibri" w:cs="Arial"/>
                <w:kern w:val="0"/>
                <w:sz w:val="18"/>
                <w:szCs w:val="18"/>
                <w14:ligatures w14:val="none"/>
              </w:rPr>
              <w:t>Linear Graphs y = mx + c                </w:t>
            </w:r>
          </w:p>
          <w:p w14:paraId="41E8EC4C" w14:textId="77777777" w:rsidR="009A3D4B" w:rsidRPr="009A3D4B" w:rsidRDefault="009A3D4B" w:rsidP="009A3D4B">
            <w:pPr>
              <w:spacing w:after="0" w:line="240" w:lineRule="auto"/>
              <w:rPr>
                <w:rFonts w:ascii="Calibri" w:eastAsia="Calibri" w:hAnsi="Calibri" w:cs="Arial"/>
                <w:kern w:val="0"/>
                <w:sz w:val="18"/>
                <w:szCs w:val="18"/>
                <w14:ligatures w14:val="none"/>
              </w:rPr>
            </w:pPr>
            <w:r w:rsidRPr="009A3D4B">
              <w:rPr>
                <w:rFonts w:ascii="Calibri" w:eastAsia="Calibri" w:hAnsi="Calibri" w:cs="Arial"/>
                <w:kern w:val="0"/>
                <w:sz w:val="18"/>
                <w:szCs w:val="18"/>
                <w14:ligatures w14:val="none"/>
              </w:rPr>
              <w:t>Quadratic, Cubic &amp; other graphs     </w:t>
            </w:r>
          </w:p>
          <w:p w14:paraId="1FBE043E" w14:textId="77777777" w:rsidR="009A3D4B" w:rsidRPr="009A3D4B" w:rsidRDefault="009A3D4B" w:rsidP="009A3D4B">
            <w:pPr>
              <w:spacing w:after="0" w:line="240" w:lineRule="auto"/>
              <w:rPr>
                <w:rFonts w:ascii="Calibri" w:eastAsia="Calibri" w:hAnsi="Calibri" w:cs="Arial"/>
                <w:kern w:val="0"/>
                <w:sz w:val="18"/>
                <w:szCs w:val="18"/>
                <w14:ligatures w14:val="none"/>
              </w:rPr>
            </w:pPr>
            <w:r w:rsidRPr="009A3D4B">
              <w:rPr>
                <w:rFonts w:ascii="Calibri" w:eastAsia="Calibri" w:hAnsi="Calibri" w:cs="Arial"/>
                <w:kern w:val="0"/>
                <w:sz w:val="18"/>
                <w:szCs w:val="18"/>
                <w14:ligatures w14:val="none"/>
              </w:rPr>
              <w:t>Circle Theorems &amp; Circle Geometry </w:t>
            </w:r>
          </w:p>
          <w:p w14:paraId="57B56FD3" w14:textId="77777777" w:rsidR="009A3D4B" w:rsidRPr="009A3D4B" w:rsidRDefault="009A3D4B" w:rsidP="009A3D4B">
            <w:pPr>
              <w:spacing w:after="0" w:line="240" w:lineRule="auto"/>
              <w:rPr>
                <w:rFonts w:ascii="Calibri" w:eastAsia="Calibri" w:hAnsi="Calibri" w:cs="Arial"/>
                <w:kern w:val="0"/>
                <w:sz w:val="18"/>
                <w:szCs w:val="18"/>
                <w14:ligatures w14:val="none"/>
              </w:rPr>
            </w:pPr>
            <w:r w:rsidRPr="009A3D4B">
              <w:rPr>
                <w:rFonts w:ascii="Calibri" w:eastAsia="Calibri" w:hAnsi="Calibri" w:cs="Arial"/>
                <w:kern w:val="0"/>
                <w:sz w:val="18"/>
                <w:szCs w:val="18"/>
                <w14:ligatures w14:val="none"/>
              </w:rPr>
              <w:t>Vectors only                                    </w:t>
            </w:r>
          </w:p>
        </w:tc>
      </w:tr>
      <w:tr w:rsidR="009A3D4B" w:rsidRPr="009A3D4B" w14:paraId="2ED51DFC" w14:textId="77777777" w:rsidTr="009A3D4B">
        <w:tc>
          <w:tcPr>
            <w:tcW w:w="0" w:type="auto"/>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14:paraId="387B100C" w14:textId="77777777" w:rsidR="009A3D4B" w:rsidRPr="009A3D4B" w:rsidRDefault="009A3D4B" w:rsidP="009A3D4B">
            <w:pPr>
              <w:spacing w:after="0" w:line="240" w:lineRule="auto"/>
              <w:rPr>
                <w:rFonts w:ascii="Calibri" w:eastAsia="Calibri" w:hAnsi="Calibri" w:cs="Arial"/>
                <w:kern w:val="0"/>
                <w:sz w:val="18"/>
                <w:szCs w:val="18"/>
                <w14:ligatures w14:val="none"/>
              </w:rPr>
            </w:pPr>
            <w:r w:rsidRPr="009A3D4B">
              <w:rPr>
                <w:rFonts w:ascii="Calibri" w:eastAsia="Calibri" w:hAnsi="Calibri" w:cs="Arial"/>
                <w:kern w:val="0"/>
                <w:sz w:val="18"/>
                <w:szCs w:val="18"/>
                <w14:ligatures w14:val="none"/>
              </w:rPr>
              <w:t>Year 11</w:t>
            </w:r>
          </w:p>
        </w:tc>
        <w:tc>
          <w:tcPr>
            <w:tcW w:w="1579"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14:paraId="64235FB8" w14:textId="77777777" w:rsidR="009A3D4B" w:rsidRPr="009A3D4B" w:rsidRDefault="009A3D4B" w:rsidP="009A3D4B">
            <w:pPr>
              <w:spacing w:after="0" w:line="240" w:lineRule="auto"/>
              <w:rPr>
                <w:rFonts w:ascii="Calibri" w:eastAsia="Calibri" w:hAnsi="Calibri" w:cs="Arial"/>
                <w:kern w:val="0"/>
                <w:sz w:val="18"/>
                <w:szCs w:val="18"/>
                <w14:ligatures w14:val="none"/>
              </w:rPr>
            </w:pPr>
            <w:r w:rsidRPr="009A3D4B">
              <w:rPr>
                <w:rFonts w:ascii="Calibri" w:eastAsia="Calibri" w:hAnsi="Calibri" w:cs="Arial"/>
                <w:kern w:val="0"/>
                <w:sz w:val="18"/>
                <w:szCs w:val="18"/>
                <w14:ligatures w14:val="none"/>
              </w:rPr>
              <w:t>Standard Form</w:t>
            </w:r>
          </w:p>
          <w:p w14:paraId="3C1BFAFF" w14:textId="77777777" w:rsidR="009A3D4B" w:rsidRPr="009A3D4B" w:rsidRDefault="009A3D4B" w:rsidP="009A3D4B">
            <w:pPr>
              <w:spacing w:after="0" w:line="240" w:lineRule="auto"/>
              <w:rPr>
                <w:rFonts w:ascii="Calibri" w:eastAsia="Calibri" w:hAnsi="Calibri" w:cs="Arial"/>
                <w:kern w:val="0"/>
                <w:sz w:val="18"/>
                <w:szCs w:val="18"/>
                <w14:ligatures w14:val="none"/>
              </w:rPr>
            </w:pPr>
            <w:r w:rsidRPr="009A3D4B">
              <w:rPr>
                <w:rFonts w:ascii="Calibri" w:eastAsia="Calibri" w:hAnsi="Calibri" w:cs="Arial"/>
                <w:kern w:val="0"/>
                <w:sz w:val="18"/>
                <w:szCs w:val="18"/>
                <w14:ligatures w14:val="none"/>
              </w:rPr>
              <w:t>Algebraic Expressions</w:t>
            </w:r>
          </w:p>
          <w:p w14:paraId="1878EAB8" w14:textId="77777777" w:rsidR="009A3D4B" w:rsidRPr="009A3D4B" w:rsidRDefault="009A3D4B" w:rsidP="009A3D4B">
            <w:pPr>
              <w:spacing w:after="0" w:line="240" w:lineRule="auto"/>
              <w:rPr>
                <w:rFonts w:ascii="Calibri" w:eastAsia="Calibri" w:hAnsi="Calibri" w:cs="Arial"/>
                <w:kern w:val="0"/>
                <w:sz w:val="18"/>
                <w:szCs w:val="18"/>
                <w14:ligatures w14:val="none"/>
              </w:rPr>
            </w:pPr>
            <w:r w:rsidRPr="009A3D4B">
              <w:rPr>
                <w:rFonts w:ascii="Calibri" w:eastAsia="Calibri" w:hAnsi="Calibri" w:cs="Arial"/>
                <w:kern w:val="0"/>
                <w:sz w:val="18"/>
                <w:szCs w:val="18"/>
                <w14:ligatures w14:val="none"/>
              </w:rPr>
              <w:t>Prime, Factors and Multiples, </w:t>
            </w:r>
          </w:p>
          <w:p w14:paraId="71D165C3" w14:textId="77777777" w:rsidR="009A3D4B" w:rsidRPr="009A3D4B" w:rsidRDefault="009A3D4B" w:rsidP="009A3D4B">
            <w:pPr>
              <w:spacing w:after="0" w:line="240" w:lineRule="auto"/>
              <w:rPr>
                <w:rFonts w:ascii="Calibri" w:eastAsia="Calibri" w:hAnsi="Calibri" w:cs="Arial"/>
                <w:kern w:val="0"/>
                <w:sz w:val="18"/>
                <w:szCs w:val="18"/>
                <w14:ligatures w14:val="none"/>
              </w:rPr>
            </w:pPr>
            <w:r w:rsidRPr="009A3D4B">
              <w:rPr>
                <w:rFonts w:ascii="Calibri" w:eastAsia="Calibri" w:hAnsi="Calibri" w:cs="Arial"/>
                <w:kern w:val="0"/>
                <w:sz w:val="18"/>
                <w:szCs w:val="18"/>
                <w14:ligatures w14:val="none"/>
              </w:rPr>
              <w:t>Angle Facts</w:t>
            </w:r>
          </w:p>
          <w:p w14:paraId="0939F0A4" w14:textId="77777777" w:rsidR="009A3D4B" w:rsidRPr="009A3D4B" w:rsidRDefault="009A3D4B" w:rsidP="009A3D4B">
            <w:pPr>
              <w:spacing w:after="0" w:line="240" w:lineRule="auto"/>
              <w:rPr>
                <w:rFonts w:ascii="Calibri" w:eastAsia="Calibri" w:hAnsi="Calibri" w:cs="Arial"/>
                <w:kern w:val="0"/>
                <w:sz w:val="18"/>
                <w:szCs w:val="18"/>
                <w14:ligatures w14:val="none"/>
              </w:rPr>
            </w:pPr>
            <w:r w:rsidRPr="009A3D4B">
              <w:rPr>
                <w:rFonts w:ascii="Calibri" w:eastAsia="Calibri" w:hAnsi="Calibri" w:cs="Arial"/>
                <w:kern w:val="0"/>
                <w:sz w:val="18"/>
                <w:szCs w:val="18"/>
                <w14:ligatures w14:val="none"/>
              </w:rPr>
              <w:t>Rounding/Estimation</w:t>
            </w:r>
          </w:p>
          <w:p w14:paraId="0ED16E5E" w14:textId="77777777" w:rsidR="009A3D4B" w:rsidRPr="009A3D4B" w:rsidRDefault="009A3D4B" w:rsidP="009A3D4B">
            <w:pPr>
              <w:spacing w:after="0" w:line="240" w:lineRule="auto"/>
              <w:rPr>
                <w:rFonts w:ascii="Calibri" w:eastAsia="Calibri" w:hAnsi="Calibri" w:cs="Arial"/>
                <w:kern w:val="0"/>
                <w:sz w:val="18"/>
                <w:szCs w:val="18"/>
                <w14:ligatures w14:val="none"/>
              </w:rPr>
            </w:pPr>
            <w:r w:rsidRPr="009A3D4B">
              <w:rPr>
                <w:rFonts w:ascii="Calibri" w:eastAsia="Calibri" w:hAnsi="Calibri" w:cs="Arial"/>
                <w:kern w:val="0"/>
                <w:sz w:val="18"/>
                <w:szCs w:val="18"/>
                <w14:ligatures w14:val="none"/>
              </w:rPr>
              <w:t>Expanding and Factorising</w:t>
            </w:r>
          </w:p>
          <w:p w14:paraId="1383B4C3" w14:textId="77777777" w:rsidR="009A3D4B" w:rsidRPr="009A3D4B" w:rsidRDefault="009A3D4B" w:rsidP="009A3D4B">
            <w:pPr>
              <w:spacing w:after="0" w:line="240" w:lineRule="auto"/>
              <w:rPr>
                <w:rFonts w:ascii="Calibri" w:eastAsia="Calibri" w:hAnsi="Calibri" w:cs="Arial"/>
                <w:kern w:val="0"/>
                <w:sz w:val="18"/>
                <w:szCs w:val="18"/>
                <w14:ligatures w14:val="none"/>
              </w:rPr>
            </w:pPr>
            <w:r w:rsidRPr="009A3D4B">
              <w:rPr>
                <w:rFonts w:ascii="Calibri" w:eastAsia="Calibri" w:hAnsi="Calibri" w:cs="Arial"/>
                <w:kern w:val="0"/>
                <w:sz w:val="18"/>
                <w:szCs w:val="18"/>
                <w14:ligatures w14:val="none"/>
              </w:rPr>
              <w:t>Angles in Polygons</w:t>
            </w:r>
          </w:p>
          <w:p w14:paraId="3EBA618D" w14:textId="77777777" w:rsidR="009A3D4B" w:rsidRPr="009A3D4B" w:rsidRDefault="009A3D4B" w:rsidP="009A3D4B">
            <w:pPr>
              <w:spacing w:after="0" w:line="240" w:lineRule="auto"/>
              <w:rPr>
                <w:rFonts w:ascii="Calibri" w:eastAsia="Calibri" w:hAnsi="Calibri" w:cs="Arial"/>
                <w:kern w:val="0"/>
                <w:sz w:val="18"/>
                <w:szCs w:val="18"/>
                <w14:ligatures w14:val="none"/>
              </w:rPr>
            </w:pPr>
            <w:r w:rsidRPr="009A3D4B">
              <w:rPr>
                <w:rFonts w:ascii="Calibri" w:eastAsia="Calibri" w:hAnsi="Calibri" w:cs="Arial"/>
                <w:kern w:val="0"/>
                <w:sz w:val="18"/>
                <w:szCs w:val="18"/>
                <w14:ligatures w14:val="none"/>
              </w:rPr>
              <w:t>Percentages</w:t>
            </w:r>
          </w:p>
          <w:p w14:paraId="0F3D275B" w14:textId="77777777" w:rsidR="009A3D4B" w:rsidRPr="009A3D4B" w:rsidRDefault="009A3D4B" w:rsidP="009A3D4B">
            <w:pPr>
              <w:spacing w:after="0" w:line="240" w:lineRule="auto"/>
              <w:rPr>
                <w:rFonts w:ascii="Calibri" w:eastAsia="Calibri" w:hAnsi="Calibri" w:cs="Arial"/>
                <w:kern w:val="0"/>
                <w:sz w:val="18"/>
                <w:szCs w:val="18"/>
                <w14:ligatures w14:val="none"/>
              </w:rPr>
            </w:pPr>
            <w:r w:rsidRPr="009A3D4B">
              <w:rPr>
                <w:rFonts w:ascii="Calibri" w:eastAsia="Calibri" w:hAnsi="Calibri" w:cs="Arial"/>
                <w:kern w:val="0"/>
                <w:sz w:val="18"/>
                <w:szCs w:val="18"/>
                <w14:ligatures w14:val="none"/>
              </w:rPr>
              <w:t>Pythagoras Theorem</w:t>
            </w:r>
          </w:p>
          <w:p w14:paraId="381B8C53" w14:textId="77777777" w:rsidR="009A3D4B" w:rsidRPr="009A3D4B" w:rsidRDefault="009A3D4B" w:rsidP="009A3D4B">
            <w:pPr>
              <w:spacing w:after="0" w:line="240" w:lineRule="auto"/>
              <w:rPr>
                <w:rFonts w:ascii="Calibri" w:eastAsia="Calibri" w:hAnsi="Calibri" w:cs="Arial"/>
                <w:kern w:val="0"/>
                <w:sz w:val="18"/>
                <w:szCs w:val="18"/>
                <w14:ligatures w14:val="none"/>
              </w:rPr>
            </w:pPr>
            <w:r w:rsidRPr="009A3D4B">
              <w:rPr>
                <w:rFonts w:ascii="Calibri" w:eastAsia="Calibri" w:hAnsi="Calibri" w:cs="Arial"/>
                <w:kern w:val="0"/>
                <w:sz w:val="18"/>
                <w:szCs w:val="18"/>
                <w14:ligatures w14:val="none"/>
              </w:rPr>
              <w:t>Ratio Problems</w:t>
            </w:r>
          </w:p>
          <w:p w14:paraId="13E323D2" w14:textId="77777777" w:rsidR="009A3D4B" w:rsidRPr="009A3D4B" w:rsidRDefault="009A3D4B" w:rsidP="009A3D4B">
            <w:pPr>
              <w:spacing w:after="0" w:line="240" w:lineRule="auto"/>
              <w:rPr>
                <w:rFonts w:ascii="Calibri" w:eastAsia="Calibri" w:hAnsi="Calibri" w:cs="Arial"/>
                <w:kern w:val="0"/>
                <w:sz w:val="18"/>
                <w:szCs w:val="18"/>
                <w14:ligatures w14:val="none"/>
              </w:rPr>
            </w:pPr>
            <w:r w:rsidRPr="009A3D4B">
              <w:rPr>
                <w:rFonts w:ascii="Calibri" w:eastAsia="Calibri" w:hAnsi="Calibri" w:cs="Arial"/>
                <w:kern w:val="0"/>
                <w:sz w:val="18"/>
                <w:szCs w:val="18"/>
                <w14:ligatures w14:val="none"/>
              </w:rPr>
              <w:t>Venn Diagrams</w:t>
            </w:r>
          </w:p>
          <w:p w14:paraId="0BE1F6B3" w14:textId="77777777" w:rsidR="009A3D4B" w:rsidRPr="009A3D4B" w:rsidRDefault="009A3D4B" w:rsidP="009A3D4B">
            <w:pPr>
              <w:spacing w:after="0" w:line="240" w:lineRule="auto"/>
              <w:rPr>
                <w:rFonts w:ascii="Calibri" w:eastAsia="Calibri" w:hAnsi="Calibri" w:cs="Arial"/>
                <w:kern w:val="0"/>
                <w:sz w:val="18"/>
                <w:szCs w:val="18"/>
                <w14:ligatures w14:val="none"/>
              </w:rPr>
            </w:pPr>
            <w:r w:rsidRPr="009A3D4B">
              <w:rPr>
                <w:rFonts w:ascii="Calibri" w:eastAsia="Calibri" w:hAnsi="Calibri" w:cs="Arial"/>
                <w:kern w:val="0"/>
                <w:sz w:val="18"/>
                <w:szCs w:val="18"/>
                <w14:ligatures w14:val="none"/>
              </w:rPr>
              <w:t>Solving Equations</w:t>
            </w:r>
          </w:p>
        </w:tc>
        <w:tc>
          <w:tcPr>
            <w:tcW w:w="1842"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14:paraId="76C1E879" w14:textId="77777777" w:rsidR="009A3D4B" w:rsidRPr="009A3D4B" w:rsidRDefault="009A3D4B" w:rsidP="009A3D4B">
            <w:pPr>
              <w:spacing w:after="0" w:line="240" w:lineRule="auto"/>
              <w:rPr>
                <w:rFonts w:ascii="Calibri" w:eastAsia="Calibri" w:hAnsi="Calibri" w:cs="Arial"/>
                <w:kern w:val="0"/>
                <w:sz w:val="18"/>
                <w:szCs w:val="18"/>
                <w14:ligatures w14:val="none"/>
              </w:rPr>
            </w:pPr>
            <w:r w:rsidRPr="009A3D4B">
              <w:rPr>
                <w:rFonts w:ascii="Calibri" w:eastAsia="Calibri" w:hAnsi="Calibri" w:cs="Arial"/>
                <w:kern w:val="0"/>
                <w:sz w:val="18"/>
                <w:szCs w:val="18"/>
                <w14:ligatures w14:val="none"/>
              </w:rPr>
              <w:t>Angles in Parallel Lines</w:t>
            </w:r>
          </w:p>
          <w:p w14:paraId="080053AF" w14:textId="77777777" w:rsidR="009A3D4B" w:rsidRPr="009A3D4B" w:rsidRDefault="009A3D4B" w:rsidP="009A3D4B">
            <w:pPr>
              <w:spacing w:after="0" w:line="240" w:lineRule="auto"/>
              <w:rPr>
                <w:rFonts w:ascii="Calibri" w:eastAsia="Calibri" w:hAnsi="Calibri" w:cs="Arial"/>
                <w:kern w:val="0"/>
                <w:sz w:val="18"/>
                <w:szCs w:val="18"/>
                <w14:ligatures w14:val="none"/>
              </w:rPr>
            </w:pPr>
            <w:r w:rsidRPr="009A3D4B">
              <w:rPr>
                <w:rFonts w:ascii="Calibri" w:eastAsia="Calibri" w:hAnsi="Calibri" w:cs="Arial"/>
                <w:kern w:val="0"/>
                <w:sz w:val="18"/>
                <w:szCs w:val="18"/>
                <w14:ligatures w14:val="none"/>
              </w:rPr>
              <w:t>Quadratic Expressions</w:t>
            </w:r>
          </w:p>
          <w:p w14:paraId="0F971F71" w14:textId="77777777" w:rsidR="009A3D4B" w:rsidRPr="009A3D4B" w:rsidRDefault="009A3D4B" w:rsidP="009A3D4B">
            <w:pPr>
              <w:spacing w:after="0" w:line="240" w:lineRule="auto"/>
              <w:rPr>
                <w:rFonts w:ascii="Calibri" w:eastAsia="Calibri" w:hAnsi="Calibri" w:cs="Arial"/>
                <w:kern w:val="0"/>
                <w:sz w:val="18"/>
                <w:szCs w:val="18"/>
                <w14:ligatures w14:val="none"/>
              </w:rPr>
            </w:pPr>
            <w:r w:rsidRPr="009A3D4B">
              <w:rPr>
                <w:rFonts w:ascii="Calibri" w:eastAsia="Calibri" w:hAnsi="Calibri" w:cs="Arial"/>
                <w:kern w:val="0"/>
                <w:sz w:val="18"/>
                <w:szCs w:val="18"/>
                <w14:ligatures w14:val="none"/>
              </w:rPr>
              <w:t>Box Plots</w:t>
            </w:r>
          </w:p>
          <w:p w14:paraId="339DF4BD" w14:textId="77777777" w:rsidR="009A3D4B" w:rsidRPr="009A3D4B" w:rsidRDefault="009A3D4B" w:rsidP="009A3D4B">
            <w:pPr>
              <w:spacing w:after="0" w:line="240" w:lineRule="auto"/>
              <w:rPr>
                <w:rFonts w:ascii="Calibri" w:eastAsia="Calibri" w:hAnsi="Calibri" w:cs="Arial"/>
                <w:kern w:val="0"/>
                <w:sz w:val="18"/>
                <w:szCs w:val="18"/>
                <w14:ligatures w14:val="none"/>
              </w:rPr>
            </w:pPr>
            <w:r w:rsidRPr="009A3D4B">
              <w:rPr>
                <w:rFonts w:ascii="Calibri" w:eastAsia="Calibri" w:hAnsi="Calibri" w:cs="Arial"/>
                <w:kern w:val="0"/>
                <w:sz w:val="18"/>
                <w:szCs w:val="18"/>
                <w14:ligatures w14:val="none"/>
              </w:rPr>
              <w:t>Probability</w:t>
            </w:r>
          </w:p>
          <w:p w14:paraId="4DC2C376" w14:textId="77777777" w:rsidR="009A3D4B" w:rsidRPr="009A3D4B" w:rsidRDefault="009A3D4B" w:rsidP="009A3D4B">
            <w:pPr>
              <w:spacing w:after="0" w:line="240" w:lineRule="auto"/>
              <w:rPr>
                <w:rFonts w:ascii="Calibri" w:eastAsia="Calibri" w:hAnsi="Calibri" w:cs="Arial"/>
                <w:kern w:val="0"/>
                <w:sz w:val="18"/>
                <w:szCs w:val="18"/>
                <w14:ligatures w14:val="none"/>
              </w:rPr>
            </w:pPr>
            <w:r w:rsidRPr="009A3D4B">
              <w:rPr>
                <w:rFonts w:ascii="Calibri" w:eastAsia="Calibri" w:hAnsi="Calibri" w:cs="Arial"/>
                <w:kern w:val="0"/>
                <w:sz w:val="18"/>
                <w:szCs w:val="18"/>
                <w14:ligatures w14:val="none"/>
              </w:rPr>
              <w:t>Factorising Quadratics</w:t>
            </w:r>
          </w:p>
          <w:p w14:paraId="43D166AD" w14:textId="77777777" w:rsidR="009A3D4B" w:rsidRPr="009A3D4B" w:rsidRDefault="009A3D4B" w:rsidP="009A3D4B">
            <w:pPr>
              <w:spacing w:after="0" w:line="240" w:lineRule="auto"/>
              <w:rPr>
                <w:rFonts w:ascii="Calibri" w:eastAsia="Calibri" w:hAnsi="Calibri" w:cs="Arial"/>
                <w:kern w:val="0"/>
                <w:sz w:val="18"/>
                <w:szCs w:val="18"/>
                <w14:ligatures w14:val="none"/>
              </w:rPr>
            </w:pPr>
            <w:proofErr w:type="spellStart"/>
            <w:r w:rsidRPr="009A3D4B">
              <w:rPr>
                <w:rFonts w:ascii="Calibri" w:eastAsia="Calibri" w:hAnsi="Calibri" w:cs="Arial"/>
                <w:kern w:val="0"/>
                <w:sz w:val="18"/>
                <w:szCs w:val="18"/>
                <w14:ligatures w14:val="none"/>
              </w:rPr>
              <w:t>Scattergraphs</w:t>
            </w:r>
            <w:proofErr w:type="spellEnd"/>
          </w:p>
          <w:p w14:paraId="535CC866" w14:textId="77777777" w:rsidR="009A3D4B" w:rsidRPr="009A3D4B" w:rsidRDefault="009A3D4B" w:rsidP="009A3D4B">
            <w:pPr>
              <w:spacing w:after="0" w:line="240" w:lineRule="auto"/>
              <w:rPr>
                <w:rFonts w:ascii="Calibri" w:eastAsia="Calibri" w:hAnsi="Calibri" w:cs="Arial"/>
                <w:kern w:val="0"/>
                <w:sz w:val="18"/>
                <w:szCs w:val="18"/>
                <w14:ligatures w14:val="none"/>
              </w:rPr>
            </w:pPr>
            <w:r w:rsidRPr="009A3D4B">
              <w:rPr>
                <w:rFonts w:ascii="Calibri" w:eastAsia="Calibri" w:hAnsi="Calibri" w:cs="Arial"/>
                <w:kern w:val="0"/>
                <w:sz w:val="18"/>
                <w:szCs w:val="18"/>
                <w14:ligatures w14:val="none"/>
              </w:rPr>
              <w:t>Area of Circle</w:t>
            </w:r>
          </w:p>
          <w:p w14:paraId="2980CAD2" w14:textId="77777777" w:rsidR="009A3D4B" w:rsidRPr="009A3D4B" w:rsidRDefault="009A3D4B" w:rsidP="009A3D4B">
            <w:pPr>
              <w:spacing w:after="0" w:line="240" w:lineRule="auto"/>
              <w:rPr>
                <w:rFonts w:ascii="Calibri" w:eastAsia="Calibri" w:hAnsi="Calibri" w:cs="Arial"/>
                <w:kern w:val="0"/>
                <w:sz w:val="18"/>
                <w:szCs w:val="18"/>
                <w14:ligatures w14:val="none"/>
              </w:rPr>
            </w:pPr>
            <w:r w:rsidRPr="009A3D4B">
              <w:rPr>
                <w:rFonts w:ascii="Calibri" w:eastAsia="Calibri" w:hAnsi="Calibri" w:cs="Arial"/>
                <w:kern w:val="0"/>
                <w:sz w:val="18"/>
                <w:szCs w:val="18"/>
                <w14:ligatures w14:val="none"/>
              </w:rPr>
              <w:t>Cumulative Frequency</w:t>
            </w:r>
          </w:p>
          <w:p w14:paraId="4CF1A4FE" w14:textId="77777777" w:rsidR="009A3D4B" w:rsidRPr="009A3D4B" w:rsidRDefault="009A3D4B" w:rsidP="009A3D4B">
            <w:pPr>
              <w:spacing w:after="0" w:line="240" w:lineRule="auto"/>
              <w:rPr>
                <w:rFonts w:ascii="Calibri" w:eastAsia="Calibri" w:hAnsi="Calibri" w:cs="Arial"/>
                <w:kern w:val="0"/>
                <w:sz w:val="18"/>
                <w:szCs w:val="18"/>
                <w14:ligatures w14:val="none"/>
              </w:rPr>
            </w:pPr>
            <w:r w:rsidRPr="009A3D4B">
              <w:rPr>
                <w:rFonts w:ascii="Calibri" w:eastAsia="Calibri" w:hAnsi="Calibri" w:cs="Arial"/>
                <w:kern w:val="0"/>
                <w:sz w:val="18"/>
                <w:szCs w:val="18"/>
                <w14:ligatures w14:val="none"/>
              </w:rPr>
              <w:t>Volume</w:t>
            </w:r>
          </w:p>
          <w:p w14:paraId="6D5381C8" w14:textId="77777777" w:rsidR="009A3D4B" w:rsidRPr="009A3D4B" w:rsidRDefault="009A3D4B" w:rsidP="009A3D4B">
            <w:pPr>
              <w:spacing w:after="0" w:line="240" w:lineRule="auto"/>
              <w:rPr>
                <w:rFonts w:ascii="Calibri" w:eastAsia="Calibri" w:hAnsi="Calibri" w:cs="Arial"/>
                <w:kern w:val="0"/>
                <w:sz w:val="18"/>
                <w:szCs w:val="18"/>
                <w14:ligatures w14:val="none"/>
              </w:rPr>
            </w:pPr>
            <w:r w:rsidRPr="009A3D4B">
              <w:rPr>
                <w:rFonts w:ascii="Calibri" w:eastAsia="Calibri" w:hAnsi="Calibri" w:cs="Arial"/>
                <w:kern w:val="0"/>
                <w:sz w:val="18"/>
                <w:szCs w:val="18"/>
                <w14:ligatures w14:val="none"/>
              </w:rPr>
              <w:t>Equation of a line</w:t>
            </w:r>
          </w:p>
          <w:p w14:paraId="37A6C9DF" w14:textId="77777777" w:rsidR="009A3D4B" w:rsidRPr="009A3D4B" w:rsidRDefault="009A3D4B" w:rsidP="009A3D4B">
            <w:pPr>
              <w:spacing w:after="0" w:line="240" w:lineRule="auto"/>
              <w:rPr>
                <w:rFonts w:ascii="Calibri" w:eastAsia="Calibri" w:hAnsi="Calibri" w:cs="Arial"/>
                <w:kern w:val="0"/>
                <w:sz w:val="18"/>
                <w:szCs w:val="18"/>
                <w14:ligatures w14:val="none"/>
              </w:rPr>
            </w:pPr>
            <w:r w:rsidRPr="009A3D4B">
              <w:rPr>
                <w:rFonts w:ascii="Calibri" w:eastAsia="Calibri" w:hAnsi="Calibri" w:cs="Arial"/>
                <w:kern w:val="0"/>
                <w:sz w:val="18"/>
                <w:szCs w:val="18"/>
                <w14:ligatures w14:val="none"/>
              </w:rPr>
              <w:t>Compound Measures</w:t>
            </w:r>
          </w:p>
          <w:p w14:paraId="149B3F5D" w14:textId="77777777" w:rsidR="009A3D4B" w:rsidRPr="009A3D4B" w:rsidRDefault="009A3D4B" w:rsidP="009A3D4B">
            <w:pPr>
              <w:spacing w:after="0" w:line="240" w:lineRule="auto"/>
              <w:rPr>
                <w:rFonts w:ascii="Calibri" w:eastAsia="Calibri" w:hAnsi="Calibri" w:cs="Arial"/>
                <w:kern w:val="0"/>
                <w:sz w:val="18"/>
                <w:szCs w:val="18"/>
                <w14:ligatures w14:val="none"/>
              </w:rPr>
            </w:pPr>
            <w:r w:rsidRPr="009A3D4B">
              <w:rPr>
                <w:rFonts w:ascii="Calibri" w:eastAsia="Calibri" w:hAnsi="Calibri" w:cs="Arial"/>
                <w:kern w:val="0"/>
                <w:sz w:val="18"/>
                <w:szCs w:val="18"/>
                <w14:ligatures w14:val="none"/>
              </w:rPr>
              <w:t>Proportions: Direct and Indirect</w:t>
            </w:r>
          </w:p>
          <w:p w14:paraId="22DA93FA" w14:textId="77777777" w:rsidR="009A3D4B" w:rsidRPr="009A3D4B" w:rsidRDefault="009A3D4B" w:rsidP="009A3D4B">
            <w:pPr>
              <w:spacing w:after="0" w:line="240" w:lineRule="auto"/>
              <w:rPr>
                <w:rFonts w:ascii="Calibri" w:eastAsia="Calibri" w:hAnsi="Calibri" w:cs="Arial"/>
                <w:kern w:val="0"/>
                <w:sz w:val="18"/>
                <w:szCs w:val="18"/>
                <w14:ligatures w14:val="none"/>
              </w:rPr>
            </w:pPr>
            <w:r w:rsidRPr="009A3D4B">
              <w:rPr>
                <w:rFonts w:ascii="Calibri" w:eastAsia="Calibri" w:hAnsi="Calibri" w:cs="Arial"/>
                <w:kern w:val="0"/>
                <w:sz w:val="18"/>
                <w:szCs w:val="18"/>
                <w14:ligatures w14:val="none"/>
              </w:rPr>
              <w:t>Reflection</w:t>
            </w:r>
          </w:p>
          <w:p w14:paraId="366B9259" w14:textId="77777777" w:rsidR="009A3D4B" w:rsidRPr="009A3D4B" w:rsidRDefault="009A3D4B" w:rsidP="009A3D4B">
            <w:pPr>
              <w:spacing w:after="0" w:line="240" w:lineRule="auto"/>
              <w:rPr>
                <w:rFonts w:ascii="Calibri" w:eastAsia="Calibri" w:hAnsi="Calibri" w:cs="Arial"/>
                <w:kern w:val="0"/>
                <w:sz w:val="18"/>
                <w:szCs w:val="18"/>
                <w14:ligatures w14:val="none"/>
              </w:rPr>
            </w:pPr>
            <w:r w:rsidRPr="009A3D4B">
              <w:rPr>
                <w:rFonts w:ascii="Calibri" w:eastAsia="Calibri" w:hAnsi="Calibri" w:cs="Arial"/>
                <w:kern w:val="0"/>
                <w:sz w:val="18"/>
                <w:szCs w:val="18"/>
                <w14:ligatures w14:val="none"/>
              </w:rPr>
              <w:t>Rearranging formula</w:t>
            </w:r>
          </w:p>
          <w:p w14:paraId="57DA2078" w14:textId="77777777" w:rsidR="009A3D4B" w:rsidRPr="009A3D4B" w:rsidRDefault="009A3D4B" w:rsidP="009A3D4B">
            <w:pPr>
              <w:spacing w:after="0" w:line="240" w:lineRule="auto"/>
              <w:rPr>
                <w:rFonts w:ascii="Calibri" w:eastAsia="Calibri" w:hAnsi="Calibri" w:cs="Arial"/>
                <w:kern w:val="0"/>
                <w:sz w:val="18"/>
                <w:szCs w:val="18"/>
                <w14:ligatures w14:val="none"/>
              </w:rPr>
            </w:pPr>
            <w:r w:rsidRPr="009A3D4B">
              <w:rPr>
                <w:rFonts w:ascii="Calibri" w:eastAsia="Calibri" w:hAnsi="Calibri" w:cs="Arial"/>
                <w:kern w:val="0"/>
                <w:sz w:val="18"/>
                <w:szCs w:val="18"/>
                <w14:ligatures w14:val="none"/>
              </w:rPr>
              <w:t>Vectors</w:t>
            </w:r>
          </w:p>
          <w:p w14:paraId="661C8803" w14:textId="77777777" w:rsidR="009A3D4B" w:rsidRPr="009A3D4B" w:rsidRDefault="009A3D4B" w:rsidP="009A3D4B">
            <w:pPr>
              <w:spacing w:after="0" w:line="240" w:lineRule="auto"/>
              <w:rPr>
                <w:rFonts w:ascii="Calibri" w:eastAsia="Calibri" w:hAnsi="Calibri" w:cs="Arial"/>
                <w:kern w:val="0"/>
                <w:sz w:val="18"/>
                <w:szCs w:val="18"/>
                <w14:ligatures w14:val="none"/>
              </w:rPr>
            </w:pPr>
            <w:r w:rsidRPr="009A3D4B">
              <w:rPr>
                <w:rFonts w:ascii="Calibri" w:eastAsia="Calibri" w:hAnsi="Calibri" w:cs="Arial"/>
                <w:kern w:val="0"/>
                <w:sz w:val="18"/>
                <w:szCs w:val="18"/>
                <w14:ligatures w14:val="none"/>
              </w:rPr>
              <w:t>Sequences Linear</w:t>
            </w:r>
          </w:p>
          <w:p w14:paraId="6F9AD4EC" w14:textId="77777777" w:rsidR="009A3D4B" w:rsidRPr="009A3D4B" w:rsidRDefault="009A3D4B" w:rsidP="009A3D4B">
            <w:pPr>
              <w:spacing w:after="0" w:line="240" w:lineRule="auto"/>
              <w:rPr>
                <w:rFonts w:ascii="Calibri" w:eastAsia="Calibri" w:hAnsi="Calibri" w:cs="Arial"/>
                <w:kern w:val="0"/>
                <w:sz w:val="18"/>
                <w:szCs w:val="18"/>
                <w14:ligatures w14:val="none"/>
              </w:rPr>
            </w:pPr>
          </w:p>
        </w:tc>
        <w:tc>
          <w:tcPr>
            <w:tcW w:w="1701"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14:paraId="21E748EA" w14:textId="77777777" w:rsidR="009A3D4B" w:rsidRPr="009A3D4B" w:rsidRDefault="009A3D4B" w:rsidP="009A3D4B">
            <w:pPr>
              <w:spacing w:after="0" w:line="240" w:lineRule="auto"/>
              <w:rPr>
                <w:rFonts w:ascii="Calibri" w:eastAsia="Calibri" w:hAnsi="Calibri" w:cs="Arial"/>
                <w:kern w:val="0"/>
                <w:sz w:val="18"/>
                <w:szCs w:val="18"/>
                <w14:ligatures w14:val="none"/>
              </w:rPr>
            </w:pPr>
            <w:r w:rsidRPr="009A3D4B">
              <w:rPr>
                <w:rFonts w:ascii="Calibri" w:eastAsia="Calibri" w:hAnsi="Calibri" w:cs="Arial"/>
                <w:kern w:val="0"/>
                <w:sz w:val="18"/>
                <w:szCs w:val="18"/>
                <w14:ligatures w14:val="none"/>
              </w:rPr>
              <w:t>Sequences</w:t>
            </w:r>
          </w:p>
          <w:p w14:paraId="40E4F121" w14:textId="77777777" w:rsidR="009A3D4B" w:rsidRPr="009A3D4B" w:rsidRDefault="009A3D4B" w:rsidP="009A3D4B">
            <w:pPr>
              <w:spacing w:after="0" w:line="240" w:lineRule="auto"/>
              <w:rPr>
                <w:rFonts w:ascii="Calibri" w:eastAsia="Calibri" w:hAnsi="Calibri" w:cs="Arial"/>
                <w:kern w:val="0"/>
                <w:sz w:val="18"/>
                <w:szCs w:val="18"/>
                <w14:ligatures w14:val="none"/>
              </w:rPr>
            </w:pPr>
            <w:r w:rsidRPr="009A3D4B">
              <w:rPr>
                <w:rFonts w:ascii="Calibri" w:eastAsia="Calibri" w:hAnsi="Calibri" w:cs="Arial"/>
                <w:kern w:val="0"/>
                <w:sz w:val="18"/>
                <w:szCs w:val="18"/>
                <w14:ligatures w14:val="none"/>
              </w:rPr>
              <w:t>Inequalities</w:t>
            </w:r>
          </w:p>
          <w:p w14:paraId="2A035AB4" w14:textId="77777777" w:rsidR="009A3D4B" w:rsidRPr="009A3D4B" w:rsidRDefault="009A3D4B" w:rsidP="009A3D4B">
            <w:pPr>
              <w:spacing w:after="0" w:line="240" w:lineRule="auto"/>
              <w:rPr>
                <w:rFonts w:ascii="Calibri" w:eastAsia="Calibri" w:hAnsi="Calibri" w:cs="Arial"/>
                <w:kern w:val="0"/>
                <w:sz w:val="18"/>
                <w:szCs w:val="18"/>
                <w14:ligatures w14:val="none"/>
              </w:rPr>
            </w:pPr>
            <w:r w:rsidRPr="009A3D4B">
              <w:rPr>
                <w:rFonts w:ascii="Calibri" w:eastAsia="Calibri" w:hAnsi="Calibri" w:cs="Arial"/>
                <w:kern w:val="0"/>
                <w:sz w:val="18"/>
                <w:szCs w:val="18"/>
                <w14:ligatures w14:val="none"/>
              </w:rPr>
              <w:t>Ratio and Proportion</w:t>
            </w:r>
          </w:p>
          <w:p w14:paraId="5DBB6B74" w14:textId="77777777" w:rsidR="009A3D4B" w:rsidRPr="009A3D4B" w:rsidRDefault="009A3D4B" w:rsidP="009A3D4B">
            <w:pPr>
              <w:spacing w:after="0" w:line="240" w:lineRule="auto"/>
              <w:rPr>
                <w:rFonts w:ascii="Calibri" w:eastAsia="Calibri" w:hAnsi="Calibri" w:cs="Arial"/>
                <w:kern w:val="0"/>
                <w:sz w:val="18"/>
                <w:szCs w:val="18"/>
                <w14:ligatures w14:val="none"/>
              </w:rPr>
            </w:pPr>
            <w:r w:rsidRPr="009A3D4B">
              <w:rPr>
                <w:rFonts w:ascii="Calibri" w:eastAsia="Calibri" w:hAnsi="Calibri" w:cs="Arial"/>
                <w:kern w:val="0"/>
                <w:sz w:val="18"/>
                <w:szCs w:val="18"/>
                <w14:ligatures w14:val="none"/>
              </w:rPr>
              <w:t>Simultaneous Equations</w:t>
            </w:r>
          </w:p>
          <w:p w14:paraId="7A162697" w14:textId="77777777" w:rsidR="009A3D4B" w:rsidRPr="009A3D4B" w:rsidRDefault="009A3D4B" w:rsidP="009A3D4B">
            <w:pPr>
              <w:spacing w:after="0" w:line="240" w:lineRule="auto"/>
              <w:rPr>
                <w:rFonts w:ascii="Calibri" w:eastAsia="Calibri" w:hAnsi="Calibri" w:cs="Arial"/>
                <w:kern w:val="0"/>
                <w:sz w:val="18"/>
                <w:szCs w:val="18"/>
                <w14:ligatures w14:val="none"/>
              </w:rPr>
            </w:pPr>
            <w:r w:rsidRPr="009A3D4B">
              <w:rPr>
                <w:rFonts w:ascii="Calibri" w:eastAsia="Calibri" w:hAnsi="Calibri" w:cs="Arial"/>
                <w:kern w:val="0"/>
                <w:sz w:val="18"/>
                <w:szCs w:val="18"/>
                <w14:ligatures w14:val="none"/>
              </w:rPr>
              <w:t>SOHCAHTOA</w:t>
            </w:r>
          </w:p>
          <w:p w14:paraId="3ED36CCF" w14:textId="77777777" w:rsidR="009A3D4B" w:rsidRPr="009A3D4B" w:rsidRDefault="009A3D4B" w:rsidP="009A3D4B">
            <w:pPr>
              <w:spacing w:after="0" w:line="240" w:lineRule="auto"/>
              <w:rPr>
                <w:rFonts w:ascii="Calibri" w:eastAsia="Calibri" w:hAnsi="Calibri" w:cs="Arial"/>
                <w:kern w:val="0"/>
                <w:sz w:val="18"/>
                <w:szCs w:val="18"/>
                <w14:ligatures w14:val="none"/>
              </w:rPr>
            </w:pPr>
            <w:r w:rsidRPr="009A3D4B">
              <w:rPr>
                <w:rFonts w:ascii="Calibri" w:eastAsia="Calibri" w:hAnsi="Calibri" w:cs="Arial"/>
                <w:kern w:val="0"/>
                <w:sz w:val="18"/>
                <w:szCs w:val="18"/>
                <w14:ligatures w14:val="none"/>
              </w:rPr>
              <w:t>Circle geometry</w:t>
            </w:r>
          </w:p>
          <w:p w14:paraId="50022813" w14:textId="77777777" w:rsidR="009A3D4B" w:rsidRPr="009A3D4B" w:rsidRDefault="009A3D4B" w:rsidP="009A3D4B">
            <w:pPr>
              <w:spacing w:after="0" w:line="240" w:lineRule="auto"/>
              <w:rPr>
                <w:rFonts w:ascii="Calibri" w:eastAsia="Calibri" w:hAnsi="Calibri" w:cs="Arial"/>
                <w:kern w:val="0"/>
                <w:sz w:val="18"/>
                <w:szCs w:val="18"/>
                <w14:ligatures w14:val="none"/>
              </w:rPr>
            </w:pPr>
            <w:r w:rsidRPr="009A3D4B">
              <w:rPr>
                <w:rFonts w:ascii="Calibri" w:eastAsia="Calibri" w:hAnsi="Calibri" w:cs="Arial"/>
                <w:kern w:val="0"/>
                <w:sz w:val="18"/>
                <w:szCs w:val="18"/>
                <w14:ligatures w14:val="none"/>
              </w:rPr>
              <w:t>Mean from tables</w:t>
            </w:r>
          </w:p>
          <w:p w14:paraId="7DC849CC" w14:textId="77777777" w:rsidR="009A3D4B" w:rsidRPr="009A3D4B" w:rsidRDefault="009A3D4B" w:rsidP="009A3D4B">
            <w:pPr>
              <w:spacing w:after="0" w:line="240" w:lineRule="auto"/>
              <w:rPr>
                <w:rFonts w:ascii="Calibri" w:eastAsia="Calibri" w:hAnsi="Calibri" w:cs="Arial"/>
                <w:kern w:val="0"/>
                <w:sz w:val="18"/>
                <w:szCs w:val="18"/>
                <w14:ligatures w14:val="none"/>
              </w:rPr>
            </w:pPr>
            <w:r w:rsidRPr="009A3D4B">
              <w:rPr>
                <w:rFonts w:ascii="Calibri" w:eastAsia="Calibri" w:hAnsi="Calibri" w:cs="Arial"/>
                <w:kern w:val="0"/>
                <w:sz w:val="18"/>
                <w:szCs w:val="18"/>
                <w14:ligatures w14:val="none"/>
              </w:rPr>
              <w:t>Similarity and congruency</w:t>
            </w:r>
          </w:p>
          <w:p w14:paraId="07C422B4" w14:textId="77777777" w:rsidR="009A3D4B" w:rsidRPr="009A3D4B" w:rsidRDefault="009A3D4B" w:rsidP="009A3D4B">
            <w:pPr>
              <w:spacing w:after="0" w:line="240" w:lineRule="auto"/>
              <w:rPr>
                <w:rFonts w:ascii="Calibri" w:eastAsia="Calibri" w:hAnsi="Calibri" w:cs="Arial"/>
                <w:kern w:val="0"/>
                <w:sz w:val="18"/>
                <w:szCs w:val="18"/>
                <w14:ligatures w14:val="none"/>
              </w:rPr>
            </w:pPr>
            <w:r w:rsidRPr="009A3D4B">
              <w:rPr>
                <w:rFonts w:ascii="Calibri" w:eastAsia="Calibri" w:hAnsi="Calibri" w:cs="Arial"/>
                <w:kern w:val="0"/>
                <w:sz w:val="18"/>
                <w:szCs w:val="18"/>
                <w14:ligatures w14:val="none"/>
              </w:rPr>
              <w:t>Interest</w:t>
            </w:r>
          </w:p>
          <w:p w14:paraId="0A741628" w14:textId="77777777" w:rsidR="009A3D4B" w:rsidRPr="009A3D4B" w:rsidRDefault="009A3D4B" w:rsidP="009A3D4B">
            <w:pPr>
              <w:spacing w:after="0" w:line="240" w:lineRule="auto"/>
              <w:rPr>
                <w:rFonts w:ascii="Calibri" w:eastAsia="Calibri" w:hAnsi="Calibri" w:cs="Arial"/>
                <w:kern w:val="0"/>
                <w:sz w:val="18"/>
                <w:szCs w:val="18"/>
                <w14:ligatures w14:val="none"/>
              </w:rPr>
            </w:pPr>
            <w:r w:rsidRPr="009A3D4B">
              <w:rPr>
                <w:rFonts w:ascii="Calibri" w:eastAsia="Calibri" w:hAnsi="Calibri" w:cs="Arial"/>
                <w:kern w:val="0"/>
                <w:sz w:val="18"/>
                <w:szCs w:val="18"/>
                <w14:ligatures w14:val="none"/>
              </w:rPr>
              <w:t>Probability and Diagrams</w:t>
            </w:r>
          </w:p>
        </w:tc>
        <w:tc>
          <w:tcPr>
            <w:tcW w:w="1524"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14:paraId="2282A9F1" w14:textId="77777777" w:rsidR="009A3D4B" w:rsidRPr="009A3D4B" w:rsidRDefault="009A3D4B" w:rsidP="009A3D4B">
            <w:pPr>
              <w:spacing w:after="0" w:line="240" w:lineRule="auto"/>
              <w:rPr>
                <w:rFonts w:ascii="Calibri" w:eastAsia="Calibri" w:hAnsi="Calibri" w:cs="Arial"/>
                <w:kern w:val="0"/>
                <w:sz w:val="18"/>
                <w:szCs w:val="18"/>
                <w14:ligatures w14:val="none"/>
              </w:rPr>
            </w:pPr>
            <w:r w:rsidRPr="009A3D4B">
              <w:rPr>
                <w:rFonts w:ascii="Calibri" w:eastAsia="Calibri" w:hAnsi="Calibri" w:cs="Arial"/>
                <w:kern w:val="0"/>
                <w:sz w:val="18"/>
                <w:szCs w:val="18"/>
                <w14:ligatures w14:val="none"/>
              </w:rPr>
              <w:t>Revision: Skill Gaps</w:t>
            </w:r>
          </w:p>
          <w:p w14:paraId="09BE38E1" w14:textId="77777777" w:rsidR="009A3D4B" w:rsidRPr="009A3D4B" w:rsidRDefault="009A3D4B" w:rsidP="009A3D4B">
            <w:pPr>
              <w:spacing w:after="0" w:line="240" w:lineRule="auto"/>
              <w:rPr>
                <w:rFonts w:ascii="Calibri" w:eastAsia="Calibri" w:hAnsi="Calibri" w:cs="Arial"/>
                <w:kern w:val="0"/>
                <w:sz w:val="18"/>
                <w:szCs w:val="18"/>
                <w14:ligatures w14:val="none"/>
              </w:rPr>
            </w:pPr>
          </w:p>
          <w:p w14:paraId="6198B74C" w14:textId="77777777" w:rsidR="009A3D4B" w:rsidRPr="009A3D4B" w:rsidRDefault="009A3D4B" w:rsidP="009A3D4B">
            <w:pPr>
              <w:spacing w:after="0" w:line="240" w:lineRule="auto"/>
              <w:rPr>
                <w:rFonts w:ascii="Calibri" w:eastAsia="Calibri" w:hAnsi="Calibri" w:cs="Arial"/>
                <w:kern w:val="0"/>
                <w:sz w:val="18"/>
                <w:szCs w:val="18"/>
                <w14:ligatures w14:val="none"/>
              </w:rPr>
            </w:pPr>
            <w:r w:rsidRPr="009A3D4B">
              <w:rPr>
                <w:rFonts w:ascii="Calibri" w:eastAsia="Calibri" w:hAnsi="Calibri" w:cs="Arial"/>
                <w:kern w:val="0"/>
                <w:sz w:val="18"/>
                <w:szCs w:val="18"/>
                <w14:ligatures w14:val="none"/>
              </w:rPr>
              <w:t>Constructions</w:t>
            </w:r>
          </w:p>
          <w:p w14:paraId="3ABCDB37" w14:textId="77777777" w:rsidR="009A3D4B" w:rsidRPr="009A3D4B" w:rsidRDefault="009A3D4B" w:rsidP="009A3D4B">
            <w:pPr>
              <w:spacing w:after="0" w:line="240" w:lineRule="auto"/>
              <w:rPr>
                <w:rFonts w:ascii="Calibri" w:eastAsia="Calibri" w:hAnsi="Calibri" w:cs="Arial"/>
                <w:kern w:val="0"/>
                <w:sz w:val="18"/>
                <w:szCs w:val="18"/>
                <w14:ligatures w14:val="none"/>
              </w:rPr>
            </w:pPr>
            <w:r w:rsidRPr="009A3D4B">
              <w:rPr>
                <w:rFonts w:ascii="Calibri" w:eastAsia="Calibri" w:hAnsi="Calibri" w:cs="Arial"/>
                <w:kern w:val="0"/>
                <w:sz w:val="18"/>
                <w:szCs w:val="18"/>
                <w14:ligatures w14:val="none"/>
              </w:rPr>
              <w:t>Loci</w:t>
            </w:r>
          </w:p>
          <w:p w14:paraId="7A32A970" w14:textId="77777777" w:rsidR="009A3D4B" w:rsidRPr="009A3D4B" w:rsidRDefault="009A3D4B" w:rsidP="009A3D4B">
            <w:pPr>
              <w:spacing w:after="0" w:line="240" w:lineRule="auto"/>
              <w:rPr>
                <w:rFonts w:ascii="Calibri" w:eastAsia="Calibri" w:hAnsi="Calibri" w:cs="Arial"/>
                <w:kern w:val="0"/>
                <w:sz w:val="18"/>
                <w:szCs w:val="18"/>
                <w14:ligatures w14:val="none"/>
              </w:rPr>
            </w:pPr>
            <w:r w:rsidRPr="009A3D4B">
              <w:rPr>
                <w:rFonts w:ascii="Calibri" w:eastAsia="Calibri" w:hAnsi="Calibri" w:cs="Arial"/>
                <w:kern w:val="0"/>
                <w:sz w:val="18"/>
                <w:szCs w:val="18"/>
                <w14:ligatures w14:val="none"/>
              </w:rPr>
              <w:t>Bearings</w:t>
            </w:r>
          </w:p>
          <w:p w14:paraId="049B3370" w14:textId="77777777" w:rsidR="009A3D4B" w:rsidRPr="009A3D4B" w:rsidRDefault="009A3D4B" w:rsidP="009A3D4B">
            <w:pPr>
              <w:spacing w:after="0" w:line="240" w:lineRule="auto"/>
              <w:rPr>
                <w:rFonts w:ascii="Calibri" w:eastAsia="Calibri" w:hAnsi="Calibri" w:cs="Arial"/>
                <w:kern w:val="0"/>
                <w:sz w:val="18"/>
                <w:szCs w:val="18"/>
                <w14:ligatures w14:val="none"/>
              </w:rPr>
            </w:pPr>
            <w:r w:rsidRPr="009A3D4B">
              <w:rPr>
                <w:rFonts w:ascii="Calibri" w:eastAsia="Calibri" w:hAnsi="Calibri" w:cs="Arial"/>
                <w:kern w:val="0"/>
                <w:sz w:val="18"/>
                <w:szCs w:val="18"/>
                <w14:ligatures w14:val="none"/>
              </w:rPr>
              <w:t>Plans and Elevations</w:t>
            </w:r>
          </w:p>
          <w:p w14:paraId="51110C01" w14:textId="77777777" w:rsidR="009A3D4B" w:rsidRPr="009A3D4B" w:rsidRDefault="009A3D4B" w:rsidP="009A3D4B">
            <w:pPr>
              <w:spacing w:after="0" w:line="240" w:lineRule="auto"/>
              <w:rPr>
                <w:rFonts w:ascii="Calibri" w:eastAsia="Calibri" w:hAnsi="Calibri" w:cs="Arial"/>
                <w:kern w:val="0"/>
                <w:sz w:val="18"/>
                <w:szCs w:val="18"/>
                <w14:ligatures w14:val="none"/>
              </w:rPr>
            </w:pPr>
            <w:r w:rsidRPr="009A3D4B">
              <w:rPr>
                <w:rFonts w:ascii="Calibri" w:eastAsia="Calibri" w:hAnsi="Calibri" w:cs="Arial"/>
                <w:kern w:val="0"/>
                <w:sz w:val="18"/>
                <w:szCs w:val="18"/>
                <w14:ligatures w14:val="none"/>
              </w:rPr>
              <w:t>Time series</w:t>
            </w:r>
          </w:p>
          <w:p w14:paraId="160664AC" w14:textId="77777777" w:rsidR="009A3D4B" w:rsidRPr="009A3D4B" w:rsidRDefault="009A3D4B" w:rsidP="009A3D4B">
            <w:pPr>
              <w:spacing w:after="0" w:line="240" w:lineRule="auto"/>
              <w:rPr>
                <w:rFonts w:ascii="Calibri" w:eastAsia="Calibri" w:hAnsi="Calibri" w:cs="Arial"/>
                <w:kern w:val="0"/>
                <w:sz w:val="18"/>
                <w:szCs w:val="18"/>
                <w14:ligatures w14:val="none"/>
              </w:rPr>
            </w:pPr>
            <w:r w:rsidRPr="009A3D4B">
              <w:rPr>
                <w:rFonts w:ascii="Calibri" w:eastAsia="Calibri" w:hAnsi="Calibri" w:cs="Arial"/>
                <w:kern w:val="0"/>
                <w:sz w:val="18"/>
                <w:szCs w:val="18"/>
                <w14:ligatures w14:val="none"/>
              </w:rPr>
              <w:t>Invariance</w:t>
            </w:r>
          </w:p>
          <w:p w14:paraId="0E50D9F4" w14:textId="77777777" w:rsidR="009A3D4B" w:rsidRPr="009A3D4B" w:rsidRDefault="009A3D4B" w:rsidP="009A3D4B">
            <w:pPr>
              <w:spacing w:after="0" w:line="240" w:lineRule="auto"/>
              <w:rPr>
                <w:rFonts w:ascii="Calibri" w:eastAsia="Calibri" w:hAnsi="Calibri" w:cs="Arial"/>
                <w:kern w:val="0"/>
                <w:sz w:val="18"/>
                <w:szCs w:val="18"/>
                <w14:ligatures w14:val="none"/>
              </w:rPr>
            </w:pPr>
            <w:r w:rsidRPr="009A3D4B">
              <w:rPr>
                <w:rFonts w:ascii="Calibri" w:eastAsia="Calibri" w:hAnsi="Calibri" w:cs="Arial"/>
                <w:kern w:val="0"/>
                <w:sz w:val="18"/>
                <w:szCs w:val="18"/>
                <w14:ligatures w14:val="none"/>
              </w:rPr>
              <w:t>Proof</w:t>
            </w:r>
          </w:p>
          <w:p w14:paraId="4EC61359" w14:textId="77777777" w:rsidR="009A3D4B" w:rsidRPr="009A3D4B" w:rsidRDefault="009A3D4B" w:rsidP="009A3D4B">
            <w:pPr>
              <w:spacing w:after="0" w:line="240" w:lineRule="auto"/>
              <w:rPr>
                <w:rFonts w:ascii="Calibri" w:eastAsia="Calibri" w:hAnsi="Calibri" w:cs="Arial"/>
                <w:kern w:val="0"/>
                <w:sz w:val="18"/>
                <w:szCs w:val="18"/>
                <w14:ligatures w14:val="none"/>
              </w:rPr>
            </w:pPr>
            <w:r w:rsidRPr="009A3D4B">
              <w:rPr>
                <w:rFonts w:ascii="Calibri" w:eastAsia="Calibri" w:hAnsi="Calibri" w:cs="Arial"/>
                <w:kern w:val="0"/>
                <w:sz w:val="18"/>
                <w:szCs w:val="18"/>
                <w14:ligatures w14:val="none"/>
              </w:rPr>
              <w:t>Transformations – including graphical</w:t>
            </w:r>
          </w:p>
          <w:p w14:paraId="1FE10F88" w14:textId="77777777" w:rsidR="009A3D4B" w:rsidRPr="009A3D4B" w:rsidRDefault="009A3D4B" w:rsidP="009A3D4B">
            <w:pPr>
              <w:spacing w:after="0" w:line="240" w:lineRule="auto"/>
              <w:rPr>
                <w:rFonts w:ascii="Calibri" w:eastAsia="Calibri" w:hAnsi="Calibri" w:cs="Arial"/>
                <w:kern w:val="0"/>
                <w:sz w:val="18"/>
                <w:szCs w:val="18"/>
                <w14:ligatures w14:val="none"/>
              </w:rPr>
            </w:pPr>
            <w:r w:rsidRPr="009A3D4B">
              <w:rPr>
                <w:rFonts w:ascii="Calibri" w:eastAsia="Calibri" w:hAnsi="Calibri" w:cs="Arial"/>
                <w:kern w:val="0"/>
                <w:sz w:val="18"/>
                <w:szCs w:val="18"/>
                <w14:ligatures w14:val="none"/>
              </w:rPr>
              <w:t>Histograms</w:t>
            </w:r>
          </w:p>
          <w:p w14:paraId="181D91DA" w14:textId="77777777" w:rsidR="009A3D4B" w:rsidRPr="009A3D4B" w:rsidRDefault="009A3D4B" w:rsidP="009A3D4B">
            <w:pPr>
              <w:spacing w:after="0" w:line="240" w:lineRule="auto"/>
              <w:rPr>
                <w:rFonts w:ascii="Calibri" w:eastAsia="Calibri" w:hAnsi="Calibri" w:cs="Arial"/>
                <w:kern w:val="0"/>
                <w:sz w:val="18"/>
                <w:szCs w:val="18"/>
                <w14:ligatures w14:val="none"/>
              </w:rPr>
            </w:pPr>
          </w:p>
        </w:tc>
        <w:tc>
          <w:tcPr>
            <w:tcW w:w="1273"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14:paraId="41710993" w14:textId="77777777" w:rsidR="009A3D4B" w:rsidRPr="009A3D4B" w:rsidRDefault="009A3D4B" w:rsidP="009A3D4B">
            <w:pPr>
              <w:spacing w:after="0" w:line="240" w:lineRule="auto"/>
              <w:rPr>
                <w:rFonts w:ascii="Calibri" w:eastAsia="Calibri" w:hAnsi="Calibri" w:cs="Arial"/>
                <w:kern w:val="0"/>
                <w:sz w:val="18"/>
                <w:szCs w:val="18"/>
                <w14:ligatures w14:val="none"/>
              </w:rPr>
            </w:pPr>
            <w:r w:rsidRPr="009A3D4B">
              <w:rPr>
                <w:rFonts w:ascii="Calibri" w:eastAsia="Calibri" w:hAnsi="Calibri" w:cs="Arial"/>
                <w:kern w:val="0"/>
                <w:sz w:val="18"/>
                <w:szCs w:val="18"/>
                <w14:ligatures w14:val="none"/>
              </w:rPr>
              <w:t>Revision: Skill Gaps</w:t>
            </w:r>
          </w:p>
        </w:tc>
        <w:tc>
          <w:tcPr>
            <w:tcW w:w="1994"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14:paraId="28891AC7" w14:textId="77777777" w:rsidR="009A3D4B" w:rsidRPr="009A3D4B" w:rsidRDefault="009A3D4B" w:rsidP="009A3D4B">
            <w:pPr>
              <w:spacing w:after="0" w:line="240" w:lineRule="auto"/>
              <w:rPr>
                <w:rFonts w:ascii="Calibri" w:eastAsia="Calibri" w:hAnsi="Calibri" w:cs="Arial"/>
                <w:kern w:val="0"/>
                <w:sz w:val="18"/>
                <w:szCs w:val="18"/>
                <w14:ligatures w14:val="none"/>
              </w:rPr>
            </w:pPr>
            <w:r w:rsidRPr="009A3D4B">
              <w:rPr>
                <w:rFonts w:ascii="Calibri" w:eastAsia="Calibri" w:hAnsi="Calibri" w:cs="Arial"/>
                <w:kern w:val="0"/>
                <w:sz w:val="18"/>
                <w:szCs w:val="18"/>
                <w14:ligatures w14:val="none"/>
              </w:rPr>
              <w:t>Exams</w:t>
            </w:r>
          </w:p>
        </w:tc>
      </w:tr>
    </w:tbl>
    <w:p w14:paraId="40EC1048" w14:textId="77777777" w:rsidR="009A3D4B" w:rsidRPr="009A3D4B" w:rsidRDefault="009A3D4B" w:rsidP="009A3D4B">
      <w:pPr>
        <w:spacing w:after="0" w:line="240" w:lineRule="auto"/>
        <w:rPr>
          <w:rFonts w:ascii="Calibri" w:eastAsia="Calibri" w:hAnsi="Calibri" w:cs="Arial"/>
          <w:kern w:val="0"/>
          <w14:ligatures w14:val="none"/>
        </w:rPr>
      </w:pPr>
    </w:p>
    <w:p w14:paraId="3B397BCA" w14:textId="77777777" w:rsidR="009A3D4B" w:rsidRPr="009A3D4B" w:rsidRDefault="009A3D4B" w:rsidP="009A3D4B">
      <w:pPr>
        <w:spacing w:after="0" w:line="240" w:lineRule="auto"/>
        <w:rPr>
          <w:rFonts w:ascii="Calibri" w:eastAsia="Calibri" w:hAnsi="Calibri" w:cs="Arial"/>
          <w:kern w:val="0"/>
          <w14:ligatures w14:val="none"/>
        </w:rPr>
      </w:pPr>
    </w:p>
    <w:tbl>
      <w:tblPr>
        <w:tblStyle w:val="ListTable4-Accent41"/>
        <w:tblW w:w="10485" w:type="dxa"/>
        <w:tblLook w:val="04A0" w:firstRow="1" w:lastRow="0" w:firstColumn="1" w:lastColumn="0" w:noHBand="0" w:noVBand="1"/>
      </w:tblPr>
      <w:tblGrid>
        <w:gridCol w:w="10485"/>
      </w:tblGrid>
      <w:tr w:rsidR="009A3D4B" w:rsidRPr="009A3D4B" w14:paraId="136FE7B8" w14:textId="77777777" w:rsidTr="009A3D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85" w:type="dxa"/>
          </w:tcPr>
          <w:p w14:paraId="274EC1DC" w14:textId="77777777" w:rsidR="009A3D4B" w:rsidRPr="009A3D4B" w:rsidRDefault="009A3D4B" w:rsidP="009A3D4B">
            <w:pPr>
              <w:rPr>
                <w:rFonts w:ascii="Calibri" w:eastAsia="Calibri" w:hAnsi="Calibri" w:cs="Arial"/>
              </w:rPr>
            </w:pPr>
            <w:r w:rsidRPr="009A3D4B">
              <w:rPr>
                <w:rFonts w:ascii="Calibri" w:eastAsia="Calibri" w:hAnsi="Calibri" w:cs="Arial"/>
              </w:rPr>
              <w:t>Key Stage 5</w:t>
            </w:r>
          </w:p>
        </w:tc>
      </w:tr>
    </w:tbl>
    <w:p w14:paraId="47194CAB" w14:textId="77777777" w:rsidR="009A3D4B" w:rsidRPr="009A3D4B" w:rsidRDefault="009A3D4B" w:rsidP="009A3D4B">
      <w:pPr>
        <w:spacing w:after="0" w:line="240" w:lineRule="auto"/>
        <w:rPr>
          <w:rFonts w:ascii="Calibri" w:eastAsia="Calibri" w:hAnsi="Calibri" w:cs="Arial"/>
          <w:kern w:val="0"/>
          <w14:ligatures w14:val="none"/>
        </w:rPr>
      </w:pPr>
    </w:p>
    <w:tbl>
      <w:tblPr>
        <w:tblStyle w:val="ListTable4-Accent31"/>
        <w:tblW w:w="10485" w:type="dxa"/>
        <w:tblLook w:val="04A0" w:firstRow="1" w:lastRow="0" w:firstColumn="1" w:lastColumn="0" w:noHBand="0" w:noVBand="1"/>
      </w:tblPr>
      <w:tblGrid>
        <w:gridCol w:w="3005"/>
        <w:gridCol w:w="7480"/>
      </w:tblGrid>
      <w:tr w:rsidR="009A3D4B" w:rsidRPr="009A3D4B" w14:paraId="6298CA59" w14:textId="77777777" w:rsidTr="009A3D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85" w:type="dxa"/>
            <w:gridSpan w:val="2"/>
          </w:tcPr>
          <w:p w14:paraId="309F1942" w14:textId="77777777" w:rsidR="009A3D4B" w:rsidRPr="009A3D4B" w:rsidRDefault="009A3D4B" w:rsidP="009A3D4B">
            <w:pPr>
              <w:rPr>
                <w:rFonts w:ascii="Calibri" w:eastAsia="Calibri" w:hAnsi="Calibri" w:cs="Arial"/>
              </w:rPr>
            </w:pPr>
            <w:r w:rsidRPr="009A3D4B">
              <w:rPr>
                <w:rFonts w:ascii="Calibri" w:eastAsia="Calibri" w:hAnsi="Calibri" w:cs="Arial"/>
              </w:rPr>
              <w:t>A level Maths</w:t>
            </w:r>
          </w:p>
        </w:tc>
      </w:tr>
      <w:tr w:rsidR="009A3D4B" w:rsidRPr="009A3D4B" w14:paraId="41703AC5" w14:textId="77777777" w:rsidTr="009A3D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1A979C37" w14:textId="77777777" w:rsidR="009A3D4B" w:rsidRPr="009A3D4B" w:rsidRDefault="009A3D4B" w:rsidP="009A3D4B">
            <w:pPr>
              <w:rPr>
                <w:rFonts w:ascii="Calibri" w:eastAsia="Calibri" w:hAnsi="Calibri" w:cs="Arial"/>
              </w:rPr>
            </w:pPr>
            <w:r w:rsidRPr="009A3D4B">
              <w:rPr>
                <w:rFonts w:ascii="Calibri" w:eastAsia="Calibri" w:hAnsi="Calibri" w:cs="Arial"/>
              </w:rPr>
              <w:t>Exam board:</w:t>
            </w:r>
          </w:p>
        </w:tc>
        <w:tc>
          <w:tcPr>
            <w:tcW w:w="7480" w:type="dxa"/>
          </w:tcPr>
          <w:p w14:paraId="4550A254" w14:textId="77777777" w:rsidR="009A3D4B" w:rsidRPr="009A3D4B" w:rsidRDefault="009A3D4B" w:rsidP="009A3D4B">
            <w:pPr>
              <w:cnfStyle w:val="000000100000" w:firstRow="0" w:lastRow="0" w:firstColumn="0" w:lastColumn="0" w:oddVBand="0" w:evenVBand="0" w:oddHBand="1" w:evenHBand="0" w:firstRowFirstColumn="0" w:firstRowLastColumn="0" w:lastRowFirstColumn="0" w:lastRowLastColumn="0"/>
              <w:rPr>
                <w:rFonts w:ascii="Calibri" w:eastAsia="Calibri" w:hAnsi="Calibri" w:cs="Arial"/>
                <w:b/>
              </w:rPr>
            </w:pPr>
            <w:r w:rsidRPr="009A3D4B">
              <w:rPr>
                <w:rFonts w:ascii="Calibri" w:eastAsia="Calibri" w:hAnsi="Calibri" w:cs="Arial"/>
                <w:b/>
              </w:rPr>
              <w:t>AQA</w:t>
            </w:r>
          </w:p>
        </w:tc>
      </w:tr>
      <w:tr w:rsidR="009A3D4B" w:rsidRPr="009A3D4B" w14:paraId="45931411" w14:textId="77777777" w:rsidTr="00447FA1">
        <w:tc>
          <w:tcPr>
            <w:cnfStyle w:val="001000000000" w:firstRow="0" w:lastRow="0" w:firstColumn="1" w:lastColumn="0" w:oddVBand="0" w:evenVBand="0" w:oddHBand="0" w:evenHBand="0" w:firstRowFirstColumn="0" w:firstRowLastColumn="0" w:lastRowFirstColumn="0" w:lastRowLastColumn="0"/>
            <w:tcW w:w="10485" w:type="dxa"/>
            <w:gridSpan w:val="2"/>
          </w:tcPr>
          <w:p w14:paraId="098B71A2" w14:textId="77777777" w:rsidR="009A3D4B" w:rsidRPr="009A3D4B" w:rsidRDefault="009A3D4B" w:rsidP="009A3D4B">
            <w:pPr>
              <w:rPr>
                <w:rFonts w:ascii="Calibri" w:eastAsia="Calibri" w:hAnsi="Calibri" w:cs="Arial"/>
              </w:rPr>
            </w:pPr>
            <w:r w:rsidRPr="009A3D4B">
              <w:rPr>
                <w:rFonts w:ascii="Calibri" w:eastAsia="Calibri" w:hAnsi="Calibri" w:cs="Arial"/>
              </w:rPr>
              <w:t>Paper 1: All pure content</w:t>
            </w:r>
          </w:p>
        </w:tc>
      </w:tr>
      <w:tr w:rsidR="009A3D4B" w:rsidRPr="009A3D4B" w14:paraId="591CA33D" w14:textId="77777777" w:rsidTr="009A3D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85" w:type="dxa"/>
            <w:gridSpan w:val="2"/>
          </w:tcPr>
          <w:p w14:paraId="36759D34" w14:textId="77777777" w:rsidR="009A3D4B" w:rsidRPr="009A3D4B" w:rsidRDefault="009A3D4B" w:rsidP="009A3D4B">
            <w:pPr>
              <w:rPr>
                <w:rFonts w:ascii="Calibri" w:eastAsia="Calibri" w:hAnsi="Calibri" w:cs="Arial"/>
              </w:rPr>
            </w:pPr>
            <w:r w:rsidRPr="009A3D4B">
              <w:rPr>
                <w:rFonts w:ascii="Calibri" w:eastAsia="Calibri" w:hAnsi="Calibri" w:cs="Arial"/>
              </w:rPr>
              <w:t>Paper 2: Pure Content and Mechanics</w:t>
            </w:r>
          </w:p>
        </w:tc>
      </w:tr>
      <w:tr w:rsidR="009A3D4B" w:rsidRPr="009A3D4B" w14:paraId="709F1B01" w14:textId="77777777" w:rsidTr="00447FA1">
        <w:tc>
          <w:tcPr>
            <w:cnfStyle w:val="001000000000" w:firstRow="0" w:lastRow="0" w:firstColumn="1" w:lastColumn="0" w:oddVBand="0" w:evenVBand="0" w:oddHBand="0" w:evenHBand="0" w:firstRowFirstColumn="0" w:firstRowLastColumn="0" w:lastRowFirstColumn="0" w:lastRowLastColumn="0"/>
            <w:tcW w:w="10485" w:type="dxa"/>
            <w:gridSpan w:val="2"/>
          </w:tcPr>
          <w:p w14:paraId="3AAF42B6" w14:textId="77777777" w:rsidR="009A3D4B" w:rsidRPr="009A3D4B" w:rsidRDefault="009A3D4B" w:rsidP="009A3D4B">
            <w:pPr>
              <w:rPr>
                <w:rFonts w:ascii="Calibri" w:eastAsia="Calibri" w:hAnsi="Calibri" w:cs="Arial"/>
              </w:rPr>
            </w:pPr>
            <w:r w:rsidRPr="009A3D4B">
              <w:rPr>
                <w:rFonts w:ascii="Calibri" w:eastAsia="Calibri" w:hAnsi="Calibri" w:cs="Arial"/>
              </w:rPr>
              <w:t>Paper 3: Pure Content and Statistics</w:t>
            </w:r>
          </w:p>
        </w:tc>
      </w:tr>
    </w:tbl>
    <w:p w14:paraId="22DBDBDE" w14:textId="77777777" w:rsidR="009A3D4B" w:rsidRPr="009A3D4B" w:rsidRDefault="009A3D4B" w:rsidP="009A3D4B">
      <w:pPr>
        <w:spacing w:after="0" w:line="240" w:lineRule="auto"/>
        <w:rPr>
          <w:rFonts w:ascii="Calibri" w:eastAsia="Calibri" w:hAnsi="Calibri" w:cs="Arial"/>
          <w:kern w:val="0"/>
          <w14:ligatures w14:val="none"/>
        </w:rPr>
      </w:pPr>
    </w:p>
    <w:tbl>
      <w:tblPr>
        <w:tblStyle w:val="ListTable4-Accent31"/>
        <w:tblW w:w="10610" w:type="dxa"/>
        <w:tblLook w:val="04A0" w:firstRow="1" w:lastRow="0" w:firstColumn="1" w:lastColumn="0" w:noHBand="0" w:noVBand="1"/>
      </w:tblPr>
      <w:tblGrid>
        <w:gridCol w:w="1251"/>
        <w:gridCol w:w="1147"/>
        <w:gridCol w:w="1479"/>
        <w:gridCol w:w="1191"/>
        <w:gridCol w:w="1439"/>
        <w:gridCol w:w="1358"/>
        <w:gridCol w:w="1533"/>
        <w:gridCol w:w="1212"/>
      </w:tblGrid>
      <w:tr w:rsidR="009A3D4B" w:rsidRPr="009A3D4B" w14:paraId="63DF2355" w14:textId="77777777" w:rsidTr="009A3D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07" w:type="dxa"/>
            <w:gridSpan w:val="5"/>
          </w:tcPr>
          <w:p w14:paraId="678E99B4" w14:textId="77777777" w:rsidR="009A3D4B" w:rsidRPr="009A3D4B" w:rsidRDefault="009A3D4B" w:rsidP="009A3D4B">
            <w:pPr>
              <w:rPr>
                <w:rFonts w:ascii="Calibri" w:eastAsia="Calibri" w:hAnsi="Calibri" w:cs="Arial"/>
              </w:rPr>
            </w:pPr>
            <w:r w:rsidRPr="009A3D4B">
              <w:rPr>
                <w:rFonts w:ascii="Calibri" w:eastAsia="Calibri" w:hAnsi="Calibri" w:cs="Arial"/>
              </w:rPr>
              <w:t>How are the Big Ideas developed through Key Stage 5</w:t>
            </w:r>
          </w:p>
        </w:tc>
        <w:tc>
          <w:tcPr>
            <w:tcW w:w="1358" w:type="dxa"/>
          </w:tcPr>
          <w:p w14:paraId="64AB8839" w14:textId="77777777" w:rsidR="009A3D4B" w:rsidRPr="009A3D4B" w:rsidRDefault="009A3D4B" w:rsidP="009A3D4B">
            <w:pPr>
              <w:cnfStyle w:val="100000000000" w:firstRow="1" w:lastRow="0" w:firstColumn="0" w:lastColumn="0" w:oddVBand="0" w:evenVBand="0" w:oddHBand="0" w:evenHBand="0" w:firstRowFirstColumn="0" w:firstRowLastColumn="0" w:lastRowFirstColumn="0" w:lastRowLastColumn="0"/>
              <w:rPr>
                <w:rFonts w:ascii="Calibri" w:eastAsia="Calibri" w:hAnsi="Calibri" w:cs="Arial"/>
              </w:rPr>
            </w:pPr>
          </w:p>
        </w:tc>
        <w:tc>
          <w:tcPr>
            <w:tcW w:w="1533" w:type="dxa"/>
          </w:tcPr>
          <w:p w14:paraId="2395D9E3" w14:textId="77777777" w:rsidR="009A3D4B" w:rsidRPr="009A3D4B" w:rsidRDefault="009A3D4B" w:rsidP="009A3D4B">
            <w:pPr>
              <w:cnfStyle w:val="100000000000" w:firstRow="1" w:lastRow="0" w:firstColumn="0" w:lastColumn="0" w:oddVBand="0" w:evenVBand="0" w:oddHBand="0" w:evenHBand="0" w:firstRowFirstColumn="0" w:firstRowLastColumn="0" w:lastRowFirstColumn="0" w:lastRowLastColumn="0"/>
              <w:rPr>
                <w:rFonts w:ascii="Calibri" w:eastAsia="Calibri" w:hAnsi="Calibri" w:cs="Arial"/>
              </w:rPr>
            </w:pPr>
          </w:p>
        </w:tc>
        <w:tc>
          <w:tcPr>
            <w:tcW w:w="1212" w:type="dxa"/>
          </w:tcPr>
          <w:p w14:paraId="46D49183" w14:textId="77777777" w:rsidR="009A3D4B" w:rsidRPr="009A3D4B" w:rsidRDefault="009A3D4B" w:rsidP="009A3D4B">
            <w:pPr>
              <w:cnfStyle w:val="100000000000" w:firstRow="1" w:lastRow="0" w:firstColumn="0" w:lastColumn="0" w:oddVBand="0" w:evenVBand="0" w:oddHBand="0" w:evenHBand="0" w:firstRowFirstColumn="0" w:firstRowLastColumn="0" w:lastRowFirstColumn="0" w:lastRowLastColumn="0"/>
              <w:rPr>
                <w:rFonts w:ascii="Calibri" w:eastAsia="Calibri" w:hAnsi="Calibri" w:cs="Arial"/>
              </w:rPr>
            </w:pPr>
          </w:p>
        </w:tc>
      </w:tr>
      <w:tr w:rsidR="009A3D4B" w:rsidRPr="009A3D4B" w14:paraId="00073537" w14:textId="77777777" w:rsidTr="009A3D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1" w:type="dxa"/>
          </w:tcPr>
          <w:p w14:paraId="025B5E6E" w14:textId="77777777" w:rsidR="009A3D4B" w:rsidRPr="009A3D4B" w:rsidRDefault="009A3D4B" w:rsidP="009A3D4B">
            <w:pPr>
              <w:rPr>
                <w:rFonts w:ascii="Calibri" w:eastAsia="Calibri" w:hAnsi="Calibri" w:cs="Arial"/>
              </w:rPr>
            </w:pPr>
          </w:p>
        </w:tc>
        <w:tc>
          <w:tcPr>
            <w:tcW w:w="1147" w:type="dxa"/>
          </w:tcPr>
          <w:p w14:paraId="064260AE" w14:textId="77777777" w:rsidR="009A3D4B" w:rsidRPr="009A3D4B" w:rsidRDefault="009A3D4B" w:rsidP="009A3D4B">
            <w:pPr>
              <w:cnfStyle w:val="000000100000" w:firstRow="0" w:lastRow="0" w:firstColumn="0" w:lastColumn="0" w:oddVBand="0" w:evenVBand="0" w:oddHBand="1" w:evenHBand="0" w:firstRowFirstColumn="0" w:firstRowLastColumn="0" w:lastRowFirstColumn="0" w:lastRowLastColumn="0"/>
              <w:rPr>
                <w:rFonts w:ascii="Calibri" w:eastAsia="Calibri" w:hAnsi="Calibri" w:cs="Arial"/>
                <w:b/>
              </w:rPr>
            </w:pPr>
          </w:p>
        </w:tc>
        <w:tc>
          <w:tcPr>
            <w:tcW w:w="1479" w:type="dxa"/>
          </w:tcPr>
          <w:p w14:paraId="3B83A7F7" w14:textId="77777777" w:rsidR="009A3D4B" w:rsidRPr="009A3D4B" w:rsidRDefault="009A3D4B" w:rsidP="009A3D4B">
            <w:pPr>
              <w:cnfStyle w:val="000000100000" w:firstRow="0" w:lastRow="0" w:firstColumn="0" w:lastColumn="0" w:oddVBand="0" w:evenVBand="0" w:oddHBand="1" w:evenHBand="0" w:firstRowFirstColumn="0" w:firstRowLastColumn="0" w:lastRowFirstColumn="0" w:lastRowLastColumn="0"/>
              <w:rPr>
                <w:rFonts w:ascii="Calibri" w:eastAsia="Calibri" w:hAnsi="Calibri" w:cs="Arial"/>
                <w:b/>
              </w:rPr>
            </w:pPr>
          </w:p>
        </w:tc>
        <w:tc>
          <w:tcPr>
            <w:tcW w:w="1191" w:type="dxa"/>
          </w:tcPr>
          <w:p w14:paraId="44CF7468" w14:textId="77777777" w:rsidR="009A3D4B" w:rsidRPr="009A3D4B" w:rsidRDefault="009A3D4B" w:rsidP="009A3D4B">
            <w:pPr>
              <w:cnfStyle w:val="000000100000" w:firstRow="0" w:lastRow="0" w:firstColumn="0" w:lastColumn="0" w:oddVBand="0" w:evenVBand="0" w:oddHBand="1" w:evenHBand="0" w:firstRowFirstColumn="0" w:firstRowLastColumn="0" w:lastRowFirstColumn="0" w:lastRowLastColumn="0"/>
              <w:rPr>
                <w:rFonts w:ascii="Calibri" w:eastAsia="Calibri" w:hAnsi="Calibri" w:cs="Arial"/>
                <w:b/>
              </w:rPr>
            </w:pPr>
          </w:p>
        </w:tc>
        <w:tc>
          <w:tcPr>
            <w:tcW w:w="1439" w:type="dxa"/>
          </w:tcPr>
          <w:p w14:paraId="65B1817C" w14:textId="77777777" w:rsidR="009A3D4B" w:rsidRPr="009A3D4B" w:rsidRDefault="009A3D4B" w:rsidP="009A3D4B">
            <w:pPr>
              <w:cnfStyle w:val="000000100000" w:firstRow="0" w:lastRow="0" w:firstColumn="0" w:lastColumn="0" w:oddVBand="0" w:evenVBand="0" w:oddHBand="1" w:evenHBand="0" w:firstRowFirstColumn="0" w:firstRowLastColumn="0" w:lastRowFirstColumn="0" w:lastRowLastColumn="0"/>
              <w:rPr>
                <w:rFonts w:ascii="Calibri" w:eastAsia="Calibri" w:hAnsi="Calibri" w:cs="Arial"/>
                <w:b/>
              </w:rPr>
            </w:pPr>
          </w:p>
        </w:tc>
        <w:tc>
          <w:tcPr>
            <w:tcW w:w="1358" w:type="dxa"/>
          </w:tcPr>
          <w:p w14:paraId="65C16BBA" w14:textId="77777777" w:rsidR="009A3D4B" w:rsidRPr="009A3D4B" w:rsidRDefault="009A3D4B" w:rsidP="009A3D4B">
            <w:pPr>
              <w:cnfStyle w:val="000000100000" w:firstRow="0" w:lastRow="0" w:firstColumn="0" w:lastColumn="0" w:oddVBand="0" w:evenVBand="0" w:oddHBand="1" w:evenHBand="0" w:firstRowFirstColumn="0" w:firstRowLastColumn="0" w:lastRowFirstColumn="0" w:lastRowLastColumn="0"/>
              <w:rPr>
                <w:rFonts w:ascii="Calibri" w:eastAsia="Calibri" w:hAnsi="Calibri" w:cs="Arial"/>
                <w:b/>
              </w:rPr>
            </w:pPr>
          </w:p>
        </w:tc>
        <w:tc>
          <w:tcPr>
            <w:tcW w:w="1533" w:type="dxa"/>
          </w:tcPr>
          <w:p w14:paraId="484EBE2C" w14:textId="77777777" w:rsidR="009A3D4B" w:rsidRPr="009A3D4B" w:rsidRDefault="009A3D4B" w:rsidP="009A3D4B">
            <w:pPr>
              <w:cnfStyle w:val="000000100000" w:firstRow="0" w:lastRow="0" w:firstColumn="0" w:lastColumn="0" w:oddVBand="0" w:evenVBand="0" w:oddHBand="1" w:evenHBand="0" w:firstRowFirstColumn="0" w:firstRowLastColumn="0" w:lastRowFirstColumn="0" w:lastRowLastColumn="0"/>
              <w:rPr>
                <w:rFonts w:ascii="Calibri" w:eastAsia="Calibri" w:hAnsi="Calibri" w:cs="Arial"/>
                <w:b/>
              </w:rPr>
            </w:pPr>
          </w:p>
        </w:tc>
        <w:tc>
          <w:tcPr>
            <w:tcW w:w="1212" w:type="dxa"/>
          </w:tcPr>
          <w:p w14:paraId="0FE284A4" w14:textId="77777777" w:rsidR="009A3D4B" w:rsidRPr="009A3D4B" w:rsidRDefault="009A3D4B" w:rsidP="009A3D4B">
            <w:pPr>
              <w:cnfStyle w:val="000000100000" w:firstRow="0" w:lastRow="0" w:firstColumn="0" w:lastColumn="0" w:oddVBand="0" w:evenVBand="0" w:oddHBand="1" w:evenHBand="0" w:firstRowFirstColumn="0" w:firstRowLastColumn="0" w:lastRowFirstColumn="0" w:lastRowLastColumn="0"/>
              <w:rPr>
                <w:rFonts w:ascii="Calibri" w:eastAsia="Calibri" w:hAnsi="Calibri" w:cs="Arial"/>
                <w:b/>
              </w:rPr>
            </w:pPr>
          </w:p>
        </w:tc>
      </w:tr>
      <w:tr w:rsidR="009A3D4B" w:rsidRPr="009A3D4B" w14:paraId="07E641ED" w14:textId="77777777" w:rsidTr="00447FA1">
        <w:tc>
          <w:tcPr>
            <w:cnfStyle w:val="001000000000" w:firstRow="0" w:lastRow="0" w:firstColumn="1" w:lastColumn="0" w:oddVBand="0" w:evenVBand="0" w:oddHBand="0" w:evenHBand="0" w:firstRowFirstColumn="0" w:firstRowLastColumn="0" w:lastRowFirstColumn="0" w:lastRowLastColumn="0"/>
            <w:tcW w:w="1251" w:type="dxa"/>
          </w:tcPr>
          <w:p w14:paraId="2F9123D9" w14:textId="77777777" w:rsidR="009A3D4B" w:rsidRPr="009A3D4B" w:rsidRDefault="009A3D4B" w:rsidP="009A3D4B">
            <w:pPr>
              <w:rPr>
                <w:rFonts w:ascii="Calibri" w:eastAsia="Calibri" w:hAnsi="Calibri" w:cs="Arial"/>
              </w:rPr>
            </w:pPr>
            <w:r w:rsidRPr="009A3D4B">
              <w:rPr>
                <w:rFonts w:ascii="Calibri" w:eastAsia="Calibri" w:hAnsi="Calibri" w:cs="Arial"/>
              </w:rPr>
              <w:t>Year 12   Pure</w:t>
            </w:r>
          </w:p>
        </w:tc>
        <w:tc>
          <w:tcPr>
            <w:tcW w:w="1147" w:type="dxa"/>
          </w:tcPr>
          <w:p w14:paraId="6E18FD65" w14:textId="77777777" w:rsidR="009A3D4B" w:rsidRPr="009A3D4B" w:rsidRDefault="009A3D4B" w:rsidP="009A3D4B">
            <w:pPr>
              <w:cnfStyle w:val="000000000000" w:firstRow="0" w:lastRow="0" w:firstColumn="0" w:lastColumn="0" w:oddVBand="0" w:evenVBand="0" w:oddHBand="0" w:evenHBand="0" w:firstRowFirstColumn="0" w:firstRowLastColumn="0" w:lastRowFirstColumn="0" w:lastRowLastColumn="0"/>
              <w:rPr>
                <w:rFonts w:ascii="Calibri" w:eastAsia="Calibri" w:hAnsi="Calibri" w:cs="Arial"/>
              </w:rPr>
            </w:pPr>
            <w:r w:rsidRPr="009A3D4B">
              <w:rPr>
                <w:rFonts w:ascii="Calibri" w:eastAsia="Calibri" w:hAnsi="Calibri" w:cs="Arial"/>
              </w:rPr>
              <w:t>Algebra and Functions</w:t>
            </w:r>
          </w:p>
        </w:tc>
        <w:tc>
          <w:tcPr>
            <w:tcW w:w="1479" w:type="dxa"/>
          </w:tcPr>
          <w:p w14:paraId="4FBDF0B2" w14:textId="77777777" w:rsidR="009A3D4B" w:rsidRPr="009A3D4B" w:rsidRDefault="009A3D4B" w:rsidP="009A3D4B">
            <w:pPr>
              <w:cnfStyle w:val="000000000000" w:firstRow="0" w:lastRow="0" w:firstColumn="0" w:lastColumn="0" w:oddVBand="0" w:evenVBand="0" w:oddHBand="0" w:evenHBand="0" w:firstRowFirstColumn="0" w:firstRowLastColumn="0" w:lastRowFirstColumn="0" w:lastRowLastColumn="0"/>
              <w:rPr>
                <w:rFonts w:ascii="Calibri" w:eastAsia="Calibri" w:hAnsi="Calibri" w:cs="Arial"/>
              </w:rPr>
            </w:pPr>
            <w:r w:rsidRPr="009A3D4B">
              <w:rPr>
                <w:rFonts w:ascii="Calibri" w:eastAsia="Calibri" w:hAnsi="Calibri" w:cs="Arial"/>
              </w:rPr>
              <w:t>Coordinate Geometry</w:t>
            </w:r>
          </w:p>
          <w:p w14:paraId="44C7B0CF" w14:textId="77777777" w:rsidR="009A3D4B" w:rsidRPr="009A3D4B" w:rsidRDefault="009A3D4B" w:rsidP="009A3D4B">
            <w:pPr>
              <w:cnfStyle w:val="000000000000" w:firstRow="0" w:lastRow="0" w:firstColumn="0" w:lastColumn="0" w:oddVBand="0" w:evenVBand="0" w:oddHBand="0" w:evenHBand="0" w:firstRowFirstColumn="0" w:firstRowLastColumn="0" w:lastRowFirstColumn="0" w:lastRowLastColumn="0"/>
              <w:rPr>
                <w:rFonts w:ascii="Calibri" w:eastAsia="Calibri" w:hAnsi="Calibri" w:cs="Arial"/>
              </w:rPr>
            </w:pPr>
          </w:p>
          <w:p w14:paraId="3BD6CE5D" w14:textId="77777777" w:rsidR="009A3D4B" w:rsidRPr="009A3D4B" w:rsidRDefault="009A3D4B" w:rsidP="009A3D4B">
            <w:pPr>
              <w:cnfStyle w:val="000000000000" w:firstRow="0" w:lastRow="0" w:firstColumn="0" w:lastColumn="0" w:oddVBand="0" w:evenVBand="0" w:oddHBand="0" w:evenHBand="0" w:firstRowFirstColumn="0" w:firstRowLastColumn="0" w:lastRowFirstColumn="0" w:lastRowLastColumn="0"/>
              <w:rPr>
                <w:rFonts w:ascii="Calibri" w:eastAsia="Calibri" w:hAnsi="Calibri" w:cs="Arial"/>
              </w:rPr>
            </w:pPr>
          </w:p>
          <w:p w14:paraId="3AB7A578" w14:textId="77777777" w:rsidR="009A3D4B" w:rsidRPr="009A3D4B" w:rsidRDefault="009A3D4B" w:rsidP="009A3D4B">
            <w:pPr>
              <w:cnfStyle w:val="000000000000" w:firstRow="0" w:lastRow="0" w:firstColumn="0" w:lastColumn="0" w:oddVBand="0" w:evenVBand="0" w:oddHBand="0" w:evenHBand="0" w:firstRowFirstColumn="0" w:firstRowLastColumn="0" w:lastRowFirstColumn="0" w:lastRowLastColumn="0"/>
              <w:rPr>
                <w:rFonts w:ascii="Calibri" w:eastAsia="Calibri" w:hAnsi="Calibri" w:cs="Arial"/>
              </w:rPr>
            </w:pPr>
          </w:p>
        </w:tc>
        <w:tc>
          <w:tcPr>
            <w:tcW w:w="1191" w:type="dxa"/>
          </w:tcPr>
          <w:p w14:paraId="3253C4B6" w14:textId="77777777" w:rsidR="009A3D4B" w:rsidRPr="009A3D4B" w:rsidRDefault="009A3D4B" w:rsidP="009A3D4B">
            <w:pPr>
              <w:cnfStyle w:val="000000000000" w:firstRow="0" w:lastRow="0" w:firstColumn="0" w:lastColumn="0" w:oddVBand="0" w:evenVBand="0" w:oddHBand="0" w:evenHBand="0" w:firstRowFirstColumn="0" w:firstRowLastColumn="0" w:lastRowFirstColumn="0" w:lastRowLastColumn="0"/>
              <w:rPr>
                <w:rFonts w:ascii="Calibri" w:eastAsia="Calibri" w:hAnsi="Calibri" w:cs="Arial"/>
              </w:rPr>
            </w:pPr>
            <w:r w:rsidRPr="009A3D4B">
              <w:rPr>
                <w:rFonts w:ascii="Calibri" w:eastAsia="Calibri" w:hAnsi="Calibri" w:cs="Arial"/>
              </w:rPr>
              <w:t>Sequences and series</w:t>
            </w:r>
          </w:p>
        </w:tc>
        <w:tc>
          <w:tcPr>
            <w:tcW w:w="1439" w:type="dxa"/>
          </w:tcPr>
          <w:p w14:paraId="52AE44F8" w14:textId="77777777" w:rsidR="009A3D4B" w:rsidRPr="009A3D4B" w:rsidRDefault="009A3D4B" w:rsidP="009A3D4B">
            <w:pPr>
              <w:cnfStyle w:val="000000000000" w:firstRow="0" w:lastRow="0" w:firstColumn="0" w:lastColumn="0" w:oddVBand="0" w:evenVBand="0" w:oddHBand="0" w:evenHBand="0" w:firstRowFirstColumn="0" w:firstRowLastColumn="0" w:lastRowFirstColumn="0" w:lastRowLastColumn="0"/>
              <w:rPr>
                <w:rFonts w:ascii="Calibri" w:eastAsia="Calibri" w:hAnsi="Calibri" w:cs="Arial"/>
              </w:rPr>
            </w:pPr>
            <w:r w:rsidRPr="009A3D4B">
              <w:rPr>
                <w:rFonts w:ascii="Calibri" w:eastAsia="Calibri" w:hAnsi="Calibri" w:cs="Arial"/>
              </w:rPr>
              <w:t>Trigonometry</w:t>
            </w:r>
          </w:p>
        </w:tc>
        <w:tc>
          <w:tcPr>
            <w:tcW w:w="1358" w:type="dxa"/>
          </w:tcPr>
          <w:p w14:paraId="0298C98C" w14:textId="77777777" w:rsidR="009A3D4B" w:rsidRPr="009A3D4B" w:rsidRDefault="009A3D4B" w:rsidP="009A3D4B">
            <w:pPr>
              <w:cnfStyle w:val="000000000000" w:firstRow="0" w:lastRow="0" w:firstColumn="0" w:lastColumn="0" w:oddVBand="0" w:evenVBand="0" w:oddHBand="0" w:evenHBand="0" w:firstRowFirstColumn="0" w:firstRowLastColumn="0" w:lastRowFirstColumn="0" w:lastRowLastColumn="0"/>
              <w:rPr>
                <w:rFonts w:ascii="Calibri" w:eastAsia="Calibri" w:hAnsi="Calibri" w:cs="Arial"/>
              </w:rPr>
            </w:pPr>
            <w:r w:rsidRPr="009A3D4B">
              <w:rPr>
                <w:rFonts w:ascii="Calibri" w:eastAsia="Calibri" w:hAnsi="Calibri" w:cs="Arial"/>
              </w:rPr>
              <w:t>Exponentials and Logarithms</w:t>
            </w:r>
          </w:p>
        </w:tc>
        <w:tc>
          <w:tcPr>
            <w:tcW w:w="1533" w:type="dxa"/>
          </w:tcPr>
          <w:p w14:paraId="3A789F1B" w14:textId="77777777" w:rsidR="009A3D4B" w:rsidRPr="009A3D4B" w:rsidRDefault="009A3D4B" w:rsidP="009A3D4B">
            <w:pPr>
              <w:cnfStyle w:val="000000000000" w:firstRow="0" w:lastRow="0" w:firstColumn="0" w:lastColumn="0" w:oddVBand="0" w:evenVBand="0" w:oddHBand="0" w:evenHBand="0" w:firstRowFirstColumn="0" w:firstRowLastColumn="0" w:lastRowFirstColumn="0" w:lastRowLastColumn="0"/>
              <w:rPr>
                <w:rFonts w:ascii="Calibri" w:eastAsia="Calibri" w:hAnsi="Calibri" w:cs="Arial"/>
              </w:rPr>
            </w:pPr>
            <w:r w:rsidRPr="009A3D4B">
              <w:rPr>
                <w:rFonts w:ascii="Calibri" w:eastAsia="Calibri" w:hAnsi="Calibri" w:cs="Arial"/>
              </w:rPr>
              <w:t xml:space="preserve">Differentiation  </w:t>
            </w:r>
          </w:p>
        </w:tc>
        <w:tc>
          <w:tcPr>
            <w:tcW w:w="1212" w:type="dxa"/>
          </w:tcPr>
          <w:p w14:paraId="407C9ED6" w14:textId="77777777" w:rsidR="009A3D4B" w:rsidRPr="009A3D4B" w:rsidRDefault="009A3D4B" w:rsidP="009A3D4B">
            <w:pPr>
              <w:cnfStyle w:val="000000000000" w:firstRow="0" w:lastRow="0" w:firstColumn="0" w:lastColumn="0" w:oddVBand="0" w:evenVBand="0" w:oddHBand="0" w:evenHBand="0" w:firstRowFirstColumn="0" w:firstRowLastColumn="0" w:lastRowFirstColumn="0" w:lastRowLastColumn="0"/>
              <w:rPr>
                <w:rFonts w:ascii="Calibri" w:eastAsia="Calibri" w:hAnsi="Calibri" w:cs="Arial"/>
              </w:rPr>
            </w:pPr>
            <w:r w:rsidRPr="009A3D4B">
              <w:rPr>
                <w:rFonts w:ascii="Calibri" w:eastAsia="Calibri" w:hAnsi="Calibri" w:cs="Arial"/>
              </w:rPr>
              <w:t>Integration</w:t>
            </w:r>
          </w:p>
        </w:tc>
      </w:tr>
      <w:tr w:rsidR="009A3D4B" w:rsidRPr="009A3D4B" w14:paraId="091B0EB5" w14:textId="77777777" w:rsidTr="009A3D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1" w:type="dxa"/>
          </w:tcPr>
          <w:p w14:paraId="277BCDD5" w14:textId="77777777" w:rsidR="009A3D4B" w:rsidRPr="009A3D4B" w:rsidRDefault="009A3D4B" w:rsidP="009A3D4B">
            <w:pPr>
              <w:rPr>
                <w:rFonts w:ascii="Calibri" w:eastAsia="Calibri" w:hAnsi="Calibri" w:cs="Arial"/>
              </w:rPr>
            </w:pPr>
            <w:r w:rsidRPr="009A3D4B">
              <w:rPr>
                <w:rFonts w:ascii="Calibri" w:eastAsia="Calibri" w:hAnsi="Calibri" w:cs="Arial"/>
              </w:rPr>
              <w:t>Year 12 Statistics</w:t>
            </w:r>
          </w:p>
        </w:tc>
        <w:tc>
          <w:tcPr>
            <w:tcW w:w="1147" w:type="dxa"/>
          </w:tcPr>
          <w:p w14:paraId="539428B6" w14:textId="77777777" w:rsidR="009A3D4B" w:rsidRPr="009A3D4B" w:rsidRDefault="009A3D4B" w:rsidP="009A3D4B">
            <w:pPr>
              <w:cnfStyle w:val="000000100000" w:firstRow="0" w:lastRow="0" w:firstColumn="0" w:lastColumn="0" w:oddVBand="0" w:evenVBand="0" w:oddHBand="1" w:evenHBand="0" w:firstRowFirstColumn="0" w:firstRowLastColumn="0" w:lastRowFirstColumn="0" w:lastRowLastColumn="0"/>
              <w:rPr>
                <w:rFonts w:ascii="Calibri" w:eastAsia="Calibri" w:hAnsi="Calibri" w:cs="Arial"/>
              </w:rPr>
            </w:pPr>
            <w:r w:rsidRPr="009A3D4B">
              <w:rPr>
                <w:rFonts w:ascii="Calibri" w:eastAsia="Calibri" w:hAnsi="Calibri" w:cs="Arial"/>
              </w:rPr>
              <w:t>Statistical Sampling</w:t>
            </w:r>
          </w:p>
        </w:tc>
        <w:tc>
          <w:tcPr>
            <w:tcW w:w="1479" w:type="dxa"/>
          </w:tcPr>
          <w:p w14:paraId="75EAC121" w14:textId="77777777" w:rsidR="009A3D4B" w:rsidRPr="009A3D4B" w:rsidRDefault="009A3D4B" w:rsidP="009A3D4B">
            <w:pPr>
              <w:cnfStyle w:val="000000100000" w:firstRow="0" w:lastRow="0" w:firstColumn="0" w:lastColumn="0" w:oddVBand="0" w:evenVBand="0" w:oddHBand="1" w:evenHBand="0" w:firstRowFirstColumn="0" w:firstRowLastColumn="0" w:lastRowFirstColumn="0" w:lastRowLastColumn="0"/>
              <w:rPr>
                <w:rFonts w:ascii="Calibri" w:eastAsia="Calibri" w:hAnsi="Calibri" w:cs="Arial"/>
              </w:rPr>
            </w:pPr>
            <w:r w:rsidRPr="009A3D4B">
              <w:rPr>
                <w:rFonts w:ascii="Calibri" w:eastAsia="Calibri" w:hAnsi="Calibri" w:cs="Arial"/>
              </w:rPr>
              <w:t>Data presentation and interpretation</w:t>
            </w:r>
          </w:p>
          <w:p w14:paraId="4A000839" w14:textId="77777777" w:rsidR="009A3D4B" w:rsidRPr="009A3D4B" w:rsidRDefault="009A3D4B" w:rsidP="009A3D4B">
            <w:pPr>
              <w:cnfStyle w:val="000000100000" w:firstRow="0" w:lastRow="0" w:firstColumn="0" w:lastColumn="0" w:oddVBand="0" w:evenVBand="0" w:oddHBand="1" w:evenHBand="0" w:firstRowFirstColumn="0" w:firstRowLastColumn="0" w:lastRowFirstColumn="0" w:lastRowLastColumn="0"/>
              <w:rPr>
                <w:rFonts w:ascii="Calibri" w:eastAsia="Calibri" w:hAnsi="Calibri" w:cs="Arial"/>
              </w:rPr>
            </w:pPr>
          </w:p>
          <w:p w14:paraId="7E4848A5" w14:textId="77777777" w:rsidR="009A3D4B" w:rsidRPr="009A3D4B" w:rsidRDefault="009A3D4B" w:rsidP="009A3D4B">
            <w:pPr>
              <w:cnfStyle w:val="000000100000" w:firstRow="0" w:lastRow="0" w:firstColumn="0" w:lastColumn="0" w:oddVBand="0" w:evenVBand="0" w:oddHBand="1" w:evenHBand="0" w:firstRowFirstColumn="0" w:firstRowLastColumn="0" w:lastRowFirstColumn="0" w:lastRowLastColumn="0"/>
              <w:rPr>
                <w:rFonts w:ascii="Calibri" w:eastAsia="Calibri" w:hAnsi="Calibri" w:cs="Arial"/>
              </w:rPr>
            </w:pPr>
          </w:p>
          <w:p w14:paraId="3617EF42" w14:textId="77777777" w:rsidR="009A3D4B" w:rsidRPr="009A3D4B" w:rsidRDefault="009A3D4B" w:rsidP="009A3D4B">
            <w:pPr>
              <w:cnfStyle w:val="000000100000" w:firstRow="0" w:lastRow="0" w:firstColumn="0" w:lastColumn="0" w:oddVBand="0" w:evenVBand="0" w:oddHBand="1" w:evenHBand="0" w:firstRowFirstColumn="0" w:firstRowLastColumn="0" w:lastRowFirstColumn="0" w:lastRowLastColumn="0"/>
              <w:rPr>
                <w:rFonts w:ascii="Calibri" w:eastAsia="Calibri" w:hAnsi="Calibri" w:cs="Arial"/>
              </w:rPr>
            </w:pPr>
          </w:p>
        </w:tc>
        <w:tc>
          <w:tcPr>
            <w:tcW w:w="1191" w:type="dxa"/>
          </w:tcPr>
          <w:p w14:paraId="4F4280A1" w14:textId="77777777" w:rsidR="009A3D4B" w:rsidRPr="009A3D4B" w:rsidRDefault="009A3D4B" w:rsidP="009A3D4B">
            <w:pPr>
              <w:cnfStyle w:val="000000100000" w:firstRow="0" w:lastRow="0" w:firstColumn="0" w:lastColumn="0" w:oddVBand="0" w:evenVBand="0" w:oddHBand="1" w:evenHBand="0" w:firstRowFirstColumn="0" w:firstRowLastColumn="0" w:lastRowFirstColumn="0" w:lastRowLastColumn="0"/>
              <w:rPr>
                <w:rFonts w:ascii="Calibri" w:eastAsia="Calibri" w:hAnsi="Calibri" w:cs="Arial"/>
              </w:rPr>
            </w:pPr>
            <w:r w:rsidRPr="009A3D4B">
              <w:rPr>
                <w:rFonts w:ascii="Calibri" w:eastAsia="Calibri" w:hAnsi="Calibri" w:cs="Arial"/>
              </w:rPr>
              <w:t>Probability</w:t>
            </w:r>
          </w:p>
        </w:tc>
        <w:tc>
          <w:tcPr>
            <w:tcW w:w="1439" w:type="dxa"/>
          </w:tcPr>
          <w:p w14:paraId="454D8F88" w14:textId="77777777" w:rsidR="009A3D4B" w:rsidRPr="009A3D4B" w:rsidRDefault="009A3D4B" w:rsidP="009A3D4B">
            <w:pPr>
              <w:cnfStyle w:val="000000100000" w:firstRow="0" w:lastRow="0" w:firstColumn="0" w:lastColumn="0" w:oddVBand="0" w:evenVBand="0" w:oddHBand="1" w:evenHBand="0" w:firstRowFirstColumn="0" w:firstRowLastColumn="0" w:lastRowFirstColumn="0" w:lastRowLastColumn="0"/>
              <w:rPr>
                <w:rFonts w:ascii="Calibri" w:eastAsia="Calibri" w:hAnsi="Calibri" w:cs="Arial"/>
              </w:rPr>
            </w:pPr>
            <w:r w:rsidRPr="009A3D4B">
              <w:rPr>
                <w:rFonts w:ascii="Calibri" w:eastAsia="Calibri" w:hAnsi="Calibri" w:cs="Arial"/>
              </w:rPr>
              <w:t>Statistical Distributions</w:t>
            </w:r>
          </w:p>
        </w:tc>
        <w:tc>
          <w:tcPr>
            <w:tcW w:w="1358" w:type="dxa"/>
          </w:tcPr>
          <w:p w14:paraId="4B883596" w14:textId="77777777" w:rsidR="009A3D4B" w:rsidRPr="009A3D4B" w:rsidRDefault="009A3D4B" w:rsidP="009A3D4B">
            <w:pPr>
              <w:cnfStyle w:val="000000100000" w:firstRow="0" w:lastRow="0" w:firstColumn="0" w:lastColumn="0" w:oddVBand="0" w:evenVBand="0" w:oddHBand="1" w:evenHBand="0" w:firstRowFirstColumn="0" w:firstRowLastColumn="0" w:lastRowFirstColumn="0" w:lastRowLastColumn="0"/>
              <w:rPr>
                <w:rFonts w:ascii="Calibri" w:eastAsia="Calibri" w:hAnsi="Calibri" w:cs="Arial"/>
              </w:rPr>
            </w:pPr>
            <w:r w:rsidRPr="009A3D4B">
              <w:rPr>
                <w:rFonts w:ascii="Calibri" w:eastAsia="Calibri" w:hAnsi="Calibri" w:cs="Arial"/>
              </w:rPr>
              <w:t>Statistical hypothesis testing</w:t>
            </w:r>
          </w:p>
        </w:tc>
        <w:tc>
          <w:tcPr>
            <w:tcW w:w="1533" w:type="dxa"/>
          </w:tcPr>
          <w:p w14:paraId="437CABE2" w14:textId="77777777" w:rsidR="009A3D4B" w:rsidRPr="009A3D4B" w:rsidRDefault="009A3D4B" w:rsidP="009A3D4B">
            <w:pPr>
              <w:cnfStyle w:val="000000100000" w:firstRow="0" w:lastRow="0" w:firstColumn="0" w:lastColumn="0" w:oddVBand="0" w:evenVBand="0" w:oddHBand="1" w:evenHBand="0" w:firstRowFirstColumn="0" w:firstRowLastColumn="0" w:lastRowFirstColumn="0" w:lastRowLastColumn="0"/>
              <w:rPr>
                <w:rFonts w:ascii="Calibri" w:eastAsia="Calibri" w:hAnsi="Calibri" w:cs="Arial"/>
              </w:rPr>
            </w:pPr>
          </w:p>
        </w:tc>
        <w:tc>
          <w:tcPr>
            <w:tcW w:w="1212" w:type="dxa"/>
          </w:tcPr>
          <w:p w14:paraId="20DAE8A0" w14:textId="77777777" w:rsidR="009A3D4B" w:rsidRPr="009A3D4B" w:rsidRDefault="009A3D4B" w:rsidP="009A3D4B">
            <w:pPr>
              <w:cnfStyle w:val="000000100000" w:firstRow="0" w:lastRow="0" w:firstColumn="0" w:lastColumn="0" w:oddVBand="0" w:evenVBand="0" w:oddHBand="1" w:evenHBand="0" w:firstRowFirstColumn="0" w:firstRowLastColumn="0" w:lastRowFirstColumn="0" w:lastRowLastColumn="0"/>
              <w:rPr>
                <w:rFonts w:ascii="Calibri" w:eastAsia="Calibri" w:hAnsi="Calibri" w:cs="Arial"/>
              </w:rPr>
            </w:pPr>
          </w:p>
        </w:tc>
      </w:tr>
      <w:tr w:rsidR="009A3D4B" w:rsidRPr="009A3D4B" w14:paraId="63EA8AA9" w14:textId="77777777" w:rsidTr="00447FA1">
        <w:tc>
          <w:tcPr>
            <w:cnfStyle w:val="001000000000" w:firstRow="0" w:lastRow="0" w:firstColumn="1" w:lastColumn="0" w:oddVBand="0" w:evenVBand="0" w:oddHBand="0" w:evenHBand="0" w:firstRowFirstColumn="0" w:firstRowLastColumn="0" w:lastRowFirstColumn="0" w:lastRowLastColumn="0"/>
            <w:tcW w:w="1251" w:type="dxa"/>
          </w:tcPr>
          <w:p w14:paraId="6E0FDB4A" w14:textId="77777777" w:rsidR="009A3D4B" w:rsidRPr="009A3D4B" w:rsidRDefault="009A3D4B" w:rsidP="009A3D4B">
            <w:pPr>
              <w:rPr>
                <w:rFonts w:ascii="Calibri" w:eastAsia="Calibri" w:hAnsi="Calibri" w:cs="Arial"/>
              </w:rPr>
            </w:pPr>
            <w:r w:rsidRPr="009A3D4B">
              <w:rPr>
                <w:rFonts w:ascii="Calibri" w:eastAsia="Calibri" w:hAnsi="Calibri" w:cs="Arial"/>
              </w:rPr>
              <w:t>Year 13   Pure</w:t>
            </w:r>
          </w:p>
        </w:tc>
        <w:tc>
          <w:tcPr>
            <w:tcW w:w="1147" w:type="dxa"/>
          </w:tcPr>
          <w:p w14:paraId="715CA628" w14:textId="77777777" w:rsidR="009A3D4B" w:rsidRPr="009A3D4B" w:rsidRDefault="009A3D4B" w:rsidP="009A3D4B">
            <w:pPr>
              <w:cnfStyle w:val="000000000000" w:firstRow="0" w:lastRow="0" w:firstColumn="0" w:lastColumn="0" w:oddVBand="0" w:evenVBand="0" w:oddHBand="0" w:evenHBand="0" w:firstRowFirstColumn="0" w:firstRowLastColumn="0" w:lastRowFirstColumn="0" w:lastRowLastColumn="0"/>
              <w:rPr>
                <w:rFonts w:ascii="Calibri" w:eastAsia="Calibri" w:hAnsi="Calibri" w:cs="Arial"/>
              </w:rPr>
            </w:pPr>
            <w:r w:rsidRPr="009A3D4B">
              <w:rPr>
                <w:rFonts w:ascii="Calibri" w:eastAsia="Calibri" w:hAnsi="Calibri" w:cs="Arial"/>
              </w:rPr>
              <w:t>Algebra and Functions</w:t>
            </w:r>
          </w:p>
        </w:tc>
        <w:tc>
          <w:tcPr>
            <w:tcW w:w="1479" w:type="dxa"/>
          </w:tcPr>
          <w:p w14:paraId="0A5F4B8A" w14:textId="77777777" w:rsidR="009A3D4B" w:rsidRPr="009A3D4B" w:rsidRDefault="009A3D4B" w:rsidP="009A3D4B">
            <w:pPr>
              <w:cnfStyle w:val="000000000000" w:firstRow="0" w:lastRow="0" w:firstColumn="0" w:lastColumn="0" w:oddVBand="0" w:evenVBand="0" w:oddHBand="0" w:evenHBand="0" w:firstRowFirstColumn="0" w:firstRowLastColumn="0" w:lastRowFirstColumn="0" w:lastRowLastColumn="0"/>
              <w:rPr>
                <w:rFonts w:ascii="Calibri" w:eastAsia="Calibri" w:hAnsi="Calibri" w:cs="Arial"/>
              </w:rPr>
            </w:pPr>
            <w:r w:rsidRPr="009A3D4B">
              <w:rPr>
                <w:rFonts w:ascii="Calibri" w:eastAsia="Calibri" w:hAnsi="Calibri" w:cs="Arial"/>
              </w:rPr>
              <w:t>Coordinate Geometry</w:t>
            </w:r>
          </w:p>
          <w:p w14:paraId="04E19C1E" w14:textId="77777777" w:rsidR="009A3D4B" w:rsidRPr="009A3D4B" w:rsidRDefault="009A3D4B" w:rsidP="009A3D4B">
            <w:pPr>
              <w:cnfStyle w:val="000000000000" w:firstRow="0" w:lastRow="0" w:firstColumn="0" w:lastColumn="0" w:oddVBand="0" w:evenVBand="0" w:oddHBand="0" w:evenHBand="0" w:firstRowFirstColumn="0" w:firstRowLastColumn="0" w:lastRowFirstColumn="0" w:lastRowLastColumn="0"/>
              <w:rPr>
                <w:rFonts w:ascii="Calibri" w:eastAsia="Calibri" w:hAnsi="Calibri" w:cs="Arial"/>
              </w:rPr>
            </w:pPr>
          </w:p>
          <w:p w14:paraId="5E2EDA1A" w14:textId="77777777" w:rsidR="009A3D4B" w:rsidRPr="009A3D4B" w:rsidRDefault="009A3D4B" w:rsidP="009A3D4B">
            <w:pPr>
              <w:cnfStyle w:val="000000000000" w:firstRow="0" w:lastRow="0" w:firstColumn="0" w:lastColumn="0" w:oddVBand="0" w:evenVBand="0" w:oddHBand="0" w:evenHBand="0" w:firstRowFirstColumn="0" w:firstRowLastColumn="0" w:lastRowFirstColumn="0" w:lastRowLastColumn="0"/>
              <w:rPr>
                <w:rFonts w:ascii="Calibri" w:eastAsia="Calibri" w:hAnsi="Calibri" w:cs="Arial"/>
              </w:rPr>
            </w:pPr>
          </w:p>
          <w:p w14:paraId="467201EB" w14:textId="77777777" w:rsidR="009A3D4B" w:rsidRPr="009A3D4B" w:rsidRDefault="009A3D4B" w:rsidP="009A3D4B">
            <w:pPr>
              <w:cnfStyle w:val="000000000000" w:firstRow="0" w:lastRow="0" w:firstColumn="0" w:lastColumn="0" w:oddVBand="0" w:evenVBand="0" w:oddHBand="0" w:evenHBand="0" w:firstRowFirstColumn="0" w:firstRowLastColumn="0" w:lastRowFirstColumn="0" w:lastRowLastColumn="0"/>
              <w:rPr>
                <w:rFonts w:ascii="Calibri" w:eastAsia="Calibri" w:hAnsi="Calibri" w:cs="Arial"/>
              </w:rPr>
            </w:pPr>
          </w:p>
        </w:tc>
        <w:tc>
          <w:tcPr>
            <w:tcW w:w="1191" w:type="dxa"/>
          </w:tcPr>
          <w:p w14:paraId="1EC0727C" w14:textId="77777777" w:rsidR="009A3D4B" w:rsidRPr="009A3D4B" w:rsidRDefault="009A3D4B" w:rsidP="009A3D4B">
            <w:pPr>
              <w:cnfStyle w:val="000000000000" w:firstRow="0" w:lastRow="0" w:firstColumn="0" w:lastColumn="0" w:oddVBand="0" w:evenVBand="0" w:oddHBand="0" w:evenHBand="0" w:firstRowFirstColumn="0" w:firstRowLastColumn="0" w:lastRowFirstColumn="0" w:lastRowLastColumn="0"/>
              <w:rPr>
                <w:rFonts w:ascii="Calibri" w:eastAsia="Calibri" w:hAnsi="Calibri" w:cs="Arial"/>
              </w:rPr>
            </w:pPr>
            <w:r w:rsidRPr="009A3D4B">
              <w:rPr>
                <w:rFonts w:ascii="Calibri" w:eastAsia="Calibri" w:hAnsi="Calibri" w:cs="Arial"/>
              </w:rPr>
              <w:lastRenderedPageBreak/>
              <w:t>Sequences and series</w:t>
            </w:r>
          </w:p>
        </w:tc>
        <w:tc>
          <w:tcPr>
            <w:tcW w:w="1439" w:type="dxa"/>
          </w:tcPr>
          <w:p w14:paraId="57F4B7EB" w14:textId="77777777" w:rsidR="009A3D4B" w:rsidRPr="009A3D4B" w:rsidRDefault="009A3D4B" w:rsidP="009A3D4B">
            <w:pPr>
              <w:cnfStyle w:val="000000000000" w:firstRow="0" w:lastRow="0" w:firstColumn="0" w:lastColumn="0" w:oddVBand="0" w:evenVBand="0" w:oddHBand="0" w:evenHBand="0" w:firstRowFirstColumn="0" w:firstRowLastColumn="0" w:lastRowFirstColumn="0" w:lastRowLastColumn="0"/>
              <w:rPr>
                <w:rFonts w:ascii="Calibri" w:eastAsia="Calibri" w:hAnsi="Calibri" w:cs="Arial"/>
              </w:rPr>
            </w:pPr>
            <w:r w:rsidRPr="009A3D4B">
              <w:rPr>
                <w:rFonts w:ascii="Calibri" w:eastAsia="Calibri" w:hAnsi="Calibri" w:cs="Arial"/>
              </w:rPr>
              <w:t>Trigonometry</w:t>
            </w:r>
          </w:p>
        </w:tc>
        <w:tc>
          <w:tcPr>
            <w:tcW w:w="1358" w:type="dxa"/>
          </w:tcPr>
          <w:p w14:paraId="6240870A" w14:textId="77777777" w:rsidR="009A3D4B" w:rsidRPr="009A3D4B" w:rsidRDefault="009A3D4B" w:rsidP="009A3D4B">
            <w:pPr>
              <w:cnfStyle w:val="000000000000" w:firstRow="0" w:lastRow="0" w:firstColumn="0" w:lastColumn="0" w:oddVBand="0" w:evenVBand="0" w:oddHBand="0" w:evenHBand="0" w:firstRowFirstColumn="0" w:firstRowLastColumn="0" w:lastRowFirstColumn="0" w:lastRowLastColumn="0"/>
              <w:rPr>
                <w:rFonts w:ascii="Calibri" w:eastAsia="Calibri" w:hAnsi="Calibri" w:cs="Arial"/>
              </w:rPr>
            </w:pPr>
            <w:r w:rsidRPr="009A3D4B">
              <w:rPr>
                <w:rFonts w:ascii="Calibri" w:eastAsia="Calibri" w:hAnsi="Calibri" w:cs="Arial"/>
              </w:rPr>
              <w:t>Exponentials and Logarithms</w:t>
            </w:r>
          </w:p>
        </w:tc>
        <w:tc>
          <w:tcPr>
            <w:tcW w:w="1533" w:type="dxa"/>
          </w:tcPr>
          <w:p w14:paraId="60896E36" w14:textId="77777777" w:rsidR="009A3D4B" w:rsidRPr="009A3D4B" w:rsidRDefault="009A3D4B" w:rsidP="009A3D4B">
            <w:pPr>
              <w:cnfStyle w:val="000000000000" w:firstRow="0" w:lastRow="0" w:firstColumn="0" w:lastColumn="0" w:oddVBand="0" w:evenVBand="0" w:oddHBand="0" w:evenHBand="0" w:firstRowFirstColumn="0" w:firstRowLastColumn="0" w:lastRowFirstColumn="0" w:lastRowLastColumn="0"/>
              <w:rPr>
                <w:rFonts w:ascii="Calibri" w:eastAsia="Calibri" w:hAnsi="Calibri" w:cs="Arial"/>
              </w:rPr>
            </w:pPr>
            <w:r w:rsidRPr="009A3D4B">
              <w:rPr>
                <w:rFonts w:ascii="Calibri" w:eastAsia="Calibri" w:hAnsi="Calibri" w:cs="Arial"/>
              </w:rPr>
              <w:t xml:space="preserve">Differentiation  </w:t>
            </w:r>
          </w:p>
        </w:tc>
        <w:tc>
          <w:tcPr>
            <w:tcW w:w="1212" w:type="dxa"/>
          </w:tcPr>
          <w:p w14:paraId="1355F6D2" w14:textId="77777777" w:rsidR="009A3D4B" w:rsidRPr="009A3D4B" w:rsidRDefault="009A3D4B" w:rsidP="009A3D4B">
            <w:pPr>
              <w:cnfStyle w:val="000000000000" w:firstRow="0" w:lastRow="0" w:firstColumn="0" w:lastColumn="0" w:oddVBand="0" w:evenVBand="0" w:oddHBand="0" w:evenHBand="0" w:firstRowFirstColumn="0" w:firstRowLastColumn="0" w:lastRowFirstColumn="0" w:lastRowLastColumn="0"/>
              <w:rPr>
                <w:rFonts w:ascii="Calibri" w:eastAsia="Calibri" w:hAnsi="Calibri" w:cs="Arial"/>
              </w:rPr>
            </w:pPr>
            <w:r w:rsidRPr="009A3D4B">
              <w:rPr>
                <w:rFonts w:ascii="Calibri" w:eastAsia="Calibri" w:hAnsi="Calibri" w:cs="Arial"/>
              </w:rPr>
              <w:t>Integration</w:t>
            </w:r>
          </w:p>
        </w:tc>
      </w:tr>
      <w:tr w:rsidR="009A3D4B" w:rsidRPr="009A3D4B" w14:paraId="0112CADB" w14:textId="77777777" w:rsidTr="009A3D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1" w:type="dxa"/>
          </w:tcPr>
          <w:p w14:paraId="37D67453" w14:textId="77777777" w:rsidR="009A3D4B" w:rsidRPr="009A3D4B" w:rsidRDefault="009A3D4B" w:rsidP="009A3D4B">
            <w:pPr>
              <w:rPr>
                <w:rFonts w:ascii="Calibri" w:eastAsia="Calibri" w:hAnsi="Calibri" w:cs="Arial"/>
              </w:rPr>
            </w:pPr>
            <w:r w:rsidRPr="009A3D4B">
              <w:rPr>
                <w:rFonts w:ascii="Calibri" w:eastAsia="Calibri" w:hAnsi="Calibri" w:cs="Arial"/>
              </w:rPr>
              <w:t>Year 13 Mechanics</w:t>
            </w:r>
          </w:p>
        </w:tc>
        <w:tc>
          <w:tcPr>
            <w:tcW w:w="1147" w:type="dxa"/>
          </w:tcPr>
          <w:p w14:paraId="39396274" w14:textId="77777777" w:rsidR="009A3D4B" w:rsidRPr="009A3D4B" w:rsidRDefault="009A3D4B" w:rsidP="009A3D4B">
            <w:pPr>
              <w:cnfStyle w:val="000000100000" w:firstRow="0" w:lastRow="0" w:firstColumn="0" w:lastColumn="0" w:oddVBand="0" w:evenVBand="0" w:oddHBand="1" w:evenHBand="0" w:firstRowFirstColumn="0" w:firstRowLastColumn="0" w:lastRowFirstColumn="0" w:lastRowLastColumn="0"/>
              <w:rPr>
                <w:rFonts w:ascii="Calibri" w:eastAsia="Calibri" w:hAnsi="Calibri" w:cs="Arial"/>
              </w:rPr>
            </w:pPr>
            <w:r w:rsidRPr="009A3D4B">
              <w:rPr>
                <w:rFonts w:ascii="Calibri" w:eastAsia="Calibri" w:hAnsi="Calibri" w:cs="Arial"/>
              </w:rPr>
              <w:t>Vectors</w:t>
            </w:r>
          </w:p>
        </w:tc>
        <w:tc>
          <w:tcPr>
            <w:tcW w:w="1479" w:type="dxa"/>
          </w:tcPr>
          <w:p w14:paraId="6982CEDC" w14:textId="77777777" w:rsidR="009A3D4B" w:rsidRPr="009A3D4B" w:rsidRDefault="009A3D4B" w:rsidP="009A3D4B">
            <w:pPr>
              <w:cnfStyle w:val="000000100000" w:firstRow="0" w:lastRow="0" w:firstColumn="0" w:lastColumn="0" w:oddVBand="0" w:evenVBand="0" w:oddHBand="1" w:evenHBand="0" w:firstRowFirstColumn="0" w:firstRowLastColumn="0" w:lastRowFirstColumn="0" w:lastRowLastColumn="0"/>
              <w:rPr>
                <w:rFonts w:ascii="Calibri" w:eastAsia="Calibri" w:hAnsi="Calibri" w:cs="Arial"/>
              </w:rPr>
            </w:pPr>
            <w:r w:rsidRPr="009A3D4B">
              <w:rPr>
                <w:rFonts w:ascii="Calibri" w:eastAsia="Calibri" w:hAnsi="Calibri" w:cs="Arial"/>
              </w:rPr>
              <w:t>Quantities and units in mechanics</w:t>
            </w:r>
          </w:p>
          <w:p w14:paraId="5A46BC24" w14:textId="77777777" w:rsidR="009A3D4B" w:rsidRPr="009A3D4B" w:rsidRDefault="009A3D4B" w:rsidP="009A3D4B">
            <w:pPr>
              <w:cnfStyle w:val="000000100000" w:firstRow="0" w:lastRow="0" w:firstColumn="0" w:lastColumn="0" w:oddVBand="0" w:evenVBand="0" w:oddHBand="1" w:evenHBand="0" w:firstRowFirstColumn="0" w:firstRowLastColumn="0" w:lastRowFirstColumn="0" w:lastRowLastColumn="0"/>
              <w:rPr>
                <w:rFonts w:ascii="Calibri" w:eastAsia="Calibri" w:hAnsi="Calibri" w:cs="Arial"/>
              </w:rPr>
            </w:pPr>
          </w:p>
          <w:p w14:paraId="66AC9255" w14:textId="77777777" w:rsidR="009A3D4B" w:rsidRPr="009A3D4B" w:rsidRDefault="009A3D4B" w:rsidP="009A3D4B">
            <w:pPr>
              <w:cnfStyle w:val="000000100000" w:firstRow="0" w:lastRow="0" w:firstColumn="0" w:lastColumn="0" w:oddVBand="0" w:evenVBand="0" w:oddHBand="1" w:evenHBand="0" w:firstRowFirstColumn="0" w:firstRowLastColumn="0" w:lastRowFirstColumn="0" w:lastRowLastColumn="0"/>
              <w:rPr>
                <w:rFonts w:ascii="Calibri" w:eastAsia="Calibri" w:hAnsi="Calibri" w:cs="Arial"/>
              </w:rPr>
            </w:pPr>
          </w:p>
          <w:p w14:paraId="0576BE3E" w14:textId="77777777" w:rsidR="009A3D4B" w:rsidRPr="009A3D4B" w:rsidRDefault="009A3D4B" w:rsidP="009A3D4B">
            <w:pPr>
              <w:cnfStyle w:val="000000100000" w:firstRow="0" w:lastRow="0" w:firstColumn="0" w:lastColumn="0" w:oddVBand="0" w:evenVBand="0" w:oddHBand="1" w:evenHBand="0" w:firstRowFirstColumn="0" w:firstRowLastColumn="0" w:lastRowFirstColumn="0" w:lastRowLastColumn="0"/>
              <w:rPr>
                <w:rFonts w:ascii="Calibri" w:eastAsia="Calibri" w:hAnsi="Calibri" w:cs="Arial"/>
              </w:rPr>
            </w:pPr>
          </w:p>
        </w:tc>
        <w:tc>
          <w:tcPr>
            <w:tcW w:w="1191" w:type="dxa"/>
          </w:tcPr>
          <w:p w14:paraId="376D1190" w14:textId="77777777" w:rsidR="009A3D4B" w:rsidRPr="009A3D4B" w:rsidRDefault="009A3D4B" w:rsidP="009A3D4B">
            <w:pPr>
              <w:cnfStyle w:val="000000100000" w:firstRow="0" w:lastRow="0" w:firstColumn="0" w:lastColumn="0" w:oddVBand="0" w:evenVBand="0" w:oddHBand="1" w:evenHBand="0" w:firstRowFirstColumn="0" w:firstRowLastColumn="0" w:lastRowFirstColumn="0" w:lastRowLastColumn="0"/>
              <w:rPr>
                <w:rFonts w:ascii="Calibri" w:eastAsia="Calibri" w:hAnsi="Calibri" w:cs="Arial"/>
              </w:rPr>
            </w:pPr>
            <w:r w:rsidRPr="009A3D4B">
              <w:rPr>
                <w:rFonts w:ascii="Calibri" w:eastAsia="Calibri" w:hAnsi="Calibri" w:cs="Arial"/>
              </w:rPr>
              <w:t>Kinematics</w:t>
            </w:r>
          </w:p>
        </w:tc>
        <w:tc>
          <w:tcPr>
            <w:tcW w:w="1439" w:type="dxa"/>
          </w:tcPr>
          <w:p w14:paraId="6E478E43" w14:textId="77777777" w:rsidR="009A3D4B" w:rsidRPr="009A3D4B" w:rsidRDefault="009A3D4B" w:rsidP="009A3D4B">
            <w:pPr>
              <w:cnfStyle w:val="000000100000" w:firstRow="0" w:lastRow="0" w:firstColumn="0" w:lastColumn="0" w:oddVBand="0" w:evenVBand="0" w:oddHBand="1" w:evenHBand="0" w:firstRowFirstColumn="0" w:firstRowLastColumn="0" w:lastRowFirstColumn="0" w:lastRowLastColumn="0"/>
              <w:rPr>
                <w:rFonts w:ascii="Calibri" w:eastAsia="Calibri" w:hAnsi="Calibri" w:cs="Arial"/>
              </w:rPr>
            </w:pPr>
            <w:r w:rsidRPr="009A3D4B">
              <w:rPr>
                <w:rFonts w:ascii="Calibri" w:eastAsia="Calibri" w:hAnsi="Calibri" w:cs="Arial"/>
              </w:rPr>
              <w:t>Forces and Newton’s Laws</w:t>
            </w:r>
          </w:p>
        </w:tc>
        <w:tc>
          <w:tcPr>
            <w:tcW w:w="1358" w:type="dxa"/>
          </w:tcPr>
          <w:p w14:paraId="4A298F15" w14:textId="77777777" w:rsidR="009A3D4B" w:rsidRPr="009A3D4B" w:rsidRDefault="009A3D4B" w:rsidP="009A3D4B">
            <w:pPr>
              <w:cnfStyle w:val="000000100000" w:firstRow="0" w:lastRow="0" w:firstColumn="0" w:lastColumn="0" w:oddVBand="0" w:evenVBand="0" w:oddHBand="1" w:evenHBand="0" w:firstRowFirstColumn="0" w:firstRowLastColumn="0" w:lastRowFirstColumn="0" w:lastRowLastColumn="0"/>
              <w:rPr>
                <w:rFonts w:ascii="Calibri" w:eastAsia="Calibri" w:hAnsi="Calibri" w:cs="Arial"/>
              </w:rPr>
            </w:pPr>
            <w:r w:rsidRPr="009A3D4B">
              <w:rPr>
                <w:rFonts w:ascii="Calibri" w:eastAsia="Calibri" w:hAnsi="Calibri" w:cs="Arial"/>
              </w:rPr>
              <w:t>Moments</w:t>
            </w:r>
          </w:p>
        </w:tc>
        <w:tc>
          <w:tcPr>
            <w:tcW w:w="1533" w:type="dxa"/>
          </w:tcPr>
          <w:p w14:paraId="37630474" w14:textId="77777777" w:rsidR="009A3D4B" w:rsidRPr="009A3D4B" w:rsidRDefault="009A3D4B" w:rsidP="009A3D4B">
            <w:pPr>
              <w:cnfStyle w:val="000000100000" w:firstRow="0" w:lastRow="0" w:firstColumn="0" w:lastColumn="0" w:oddVBand="0" w:evenVBand="0" w:oddHBand="1" w:evenHBand="0" w:firstRowFirstColumn="0" w:firstRowLastColumn="0" w:lastRowFirstColumn="0" w:lastRowLastColumn="0"/>
              <w:rPr>
                <w:rFonts w:ascii="Calibri" w:eastAsia="Calibri" w:hAnsi="Calibri" w:cs="Arial"/>
              </w:rPr>
            </w:pPr>
          </w:p>
        </w:tc>
        <w:tc>
          <w:tcPr>
            <w:tcW w:w="1212" w:type="dxa"/>
          </w:tcPr>
          <w:p w14:paraId="6CAE983A" w14:textId="77777777" w:rsidR="009A3D4B" w:rsidRPr="009A3D4B" w:rsidRDefault="009A3D4B" w:rsidP="009A3D4B">
            <w:pPr>
              <w:cnfStyle w:val="000000100000" w:firstRow="0" w:lastRow="0" w:firstColumn="0" w:lastColumn="0" w:oddVBand="0" w:evenVBand="0" w:oddHBand="1" w:evenHBand="0" w:firstRowFirstColumn="0" w:firstRowLastColumn="0" w:lastRowFirstColumn="0" w:lastRowLastColumn="0"/>
              <w:rPr>
                <w:rFonts w:ascii="Calibri" w:eastAsia="Calibri" w:hAnsi="Calibri" w:cs="Arial"/>
              </w:rPr>
            </w:pPr>
          </w:p>
        </w:tc>
      </w:tr>
    </w:tbl>
    <w:p w14:paraId="48FCE8AF" w14:textId="77777777" w:rsidR="009A3D4B" w:rsidRPr="009A3D4B" w:rsidRDefault="009A3D4B" w:rsidP="009A3D4B">
      <w:pPr>
        <w:spacing w:after="0" w:line="240" w:lineRule="auto"/>
        <w:rPr>
          <w:rFonts w:ascii="Calibri" w:eastAsia="Calibri" w:hAnsi="Calibri" w:cs="Arial"/>
          <w:kern w:val="0"/>
          <w14:ligatures w14:val="none"/>
        </w:rPr>
      </w:pPr>
    </w:p>
    <w:tbl>
      <w:tblPr>
        <w:tblStyle w:val="ListTable4-Accent31"/>
        <w:tblW w:w="10485" w:type="dxa"/>
        <w:tblLook w:val="04A0" w:firstRow="1" w:lastRow="0" w:firstColumn="1" w:lastColumn="0" w:noHBand="0" w:noVBand="1"/>
      </w:tblPr>
      <w:tblGrid>
        <w:gridCol w:w="2045"/>
        <w:gridCol w:w="2434"/>
        <w:gridCol w:w="2280"/>
        <w:gridCol w:w="3726"/>
      </w:tblGrid>
      <w:tr w:rsidR="009A3D4B" w:rsidRPr="009A3D4B" w14:paraId="61BBBCFF" w14:textId="77777777" w:rsidTr="009A3D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85" w:type="dxa"/>
            <w:gridSpan w:val="4"/>
          </w:tcPr>
          <w:p w14:paraId="29775319" w14:textId="77777777" w:rsidR="009A3D4B" w:rsidRPr="009A3D4B" w:rsidRDefault="009A3D4B" w:rsidP="009A3D4B">
            <w:pPr>
              <w:rPr>
                <w:rFonts w:ascii="Calibri" w:eastAsia="Calibri" w:hAnsi="Calibri" w:cs="Arial"/>
              </w:rPr>
            </w:pPr>
            <w:r w:rsidRPr="009A3D4B">
              <w:rPr>
                <w:rFonts w:ascii="Calibri" w:eastAsia="Calibri" w:hAnsi="Calibri" w:cs="Arial"/>
              </w:rPr>
              <w:t xml:space="preserve">Teaching Schedule </w:t>
            </w:r>
          </w:p>
        </w:tc>
      </w:tr>
      <w:tr w:rsidR="009A3D4B" w:rsidRPr="009A3D4B" w14:paraId="6C7E94EB" w14:textId="77777777" w:rsidTr="009A3D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5" w:type="dxa"/>
          </w:tcPr>
          <w:p w14:paraId="7A4E7772" w14:textId="77777777" w:rsidR="009A3D4B" w:rsidRPr="009A3D4B" w:rsidRDefault="009A3D4B" w:rsidP="009A3D4B">
            <w:pPr>
              <w:rPr>
                <w:rFonts w:ascii="Calibri" w:eastAsia="Calibri" w:hAnsi="Calibri" w:cs="Arial"/>
              </w:rPr>
            </w:pPr>
          </w:p>
        </w:tc>
        <w:tc>
          <w:tcPr>
            <w:tcW w:w="2434" w:type="dxa"/>
          </w:tcPr>
          <w:p w14:paraId="2F495770" w14:textId="77777777" w:rsidR="009A3D4B" w:rsidRPr="009A3D4B" w:rsidRDefault="009A3D4B" w:rsidP="009A3D4B">
            <w:pPr>
              <w:cnfStyle w:val="000000100000" w:firstRow="0" w:lastRow="0" w:firstColumn="0" w:lastColumn="0" w:oddVBand="0" w:evenVBand="0" w:oddHBand="1" w:evenHBand="0" w:firstRowFirstColumn="0" w:firstRowLastColumn="0" w:lastRowFirstColumn="0" w:lastRowLastColumn="0"/>
              <w:rPr>
                <w:rFonts w:ascii="Calibri" w:eastAsia="Calibri" w:hAnsi="Calibri" w:cs="Arial"/>
                <w:b/>
              </w:rPr>
            </w:pPr>
            <w:r w:rsidRPr="009A3D4B">
              <w:rPr>
                <w:rFonts w:ascii="Calibri" w:eastAsia="Calibri" w:hAnsi="Calibri" w:cs="Arial"/>
                <w:b/>
              </w:rPr>
              <w:t xml:space="preserve">Autumn Term </w:t>
            </w:r>
          </w:p>
        </w:tc>
        <w:tc>
          <w:tcPr>
            <w:tcW w:w="2280" w:type="dxa"/>
          </w:tcPr>
          <w:p w14:paraId="2BAC2374" w14:textId="77777777" w:rsidR="009A3D4B" w:rsidRPr="009A3D4B" w:rsidRDefault="009A3D4B" w:rsidP="009A3D4B">
            <w:pPr>
              <w:cnfStyle w:val="000000100000" w:firstRow="0" w:lastRow="0" w:firstColumn="0" w:lastColumn="0" w:oddVBand="0" w:evenVBand="0" w:oddHBand="1" w:evenHBand="0" w:firstRowFirstColumn="0" w:firstRowLastColumn="0" w:lastRowFirstColumn="0" w:lastRowLastColumn="0"/>
              <w:rPr>
                <w:rFonts w:ascii="Calibri" w:eastAsia="Calibri" w:hAnsi="Calibri" w:cs="Arial"/>
                <w:b/>
              </w:rPr>
            </w:pPr>
            <w:r w:rsidRPr="009A3D4B">
              <w:rPr>
                <w:rFonts w:ascii="Calibri" w:eastAsia="Calibri" w:hAnsi="Calibri" w:cs="Arial"/>
                <w:b/>
              </w:rPr>
              <w:t>Spring Term</w:t>
            </w:r>
          </w:p>
        </w:tc>
        <w:tc>
          <w:tcPr>
            <w:tcW w:w="3726" w:type="dxa"/>
          </w:tcPr>
          <w:p w14:paraId="05D8E2B9" w14:textId="77777777" w:rsidR="009A3D4B" w:rsidRPr="009A3D4B" w:rsidRDefault="009A3D4B" w:rsidP="009A3D4B">
            <w:pPr>
              <w:cnfStyle w:val="000000100000" w:firstRow="0" w:lastRow="0" w:firstColumn="0" w:lastColumn="0" w:oddVBand="0" w:evenVBand="0" w:oddHBand="1" w:evenHBand="0" w:firstRowFirstColumn="0" w:firstRowLastColumn="0" w:lastRowFirstColumn="0" w:lastRowLastColumn="0"/>
              <w:rPr>
                <w:rFonts w:ascii="Calibri" w:eastAsia="Calibri" w:hAnsi="Calibri" w:cs="Arial"/>
                <w:b/>
              </w:rPr>
            </w:pPr>
            <w:r w:rsidRPr="009A3D4B">
              <w:rPr>
                <w:rFonts w:ascii="Calibri" w:eastAsia="Calibri" w:hAnsi="Calibri" w:cs="Arial"/>
                <w:b/>
              </w:rPr>
              <w:t>Summer Term</w:t>
            </w:r>
          </w:p>
        </w:tc>
      </w:tr>
      <w:tr w:rsidR="009A3D4B" w:rsidRPr="009A3D4B" w14:paraId="1FA5B2A5" w14:textId="77777777" w:rsidTr="00447FA1">
        <w:tc>
          <w:tcPr>
            <w:cnfStyle w:val="001000000000" w:firstRow="0" w:lastRow="0" w:firstColumn="1" w:lastColumn="0" w:oddVBand="0" w:evenVBand="0" w:oddHBand="0" w:evenHBand="0" w:firstRowFirstColumn="0" w:firstRowLastColumn="0" w:lastRowFirstColumn="0" w:lastRowLastColumn="0"/>
            <w:tcW w:w="2045" w:type="dxa"/>
          </w:tcPr>
          <w:p w14:paraId="4F23E0AC" w14:textId="77777777" w:rsidR="009A3D4B" w:rsidRPr="009A3D4B" w:rsidRDefault="009A3D4B" w:rsidP="009A3D4B">
            <w:pPr>
              <w:rPr>
                <w:rFonts w:ascii="Calibri" w:eastAsia="Calibri" w:hAnsi="Calibri" w:cs="Arial"/>
              </w:rPr>
            </w:pPr>
            <w:r w:rsidRPr="009A3D4B">
              <w:rPr>
                <w:rFonts w:ascii="Calibri" w:eastAsia="Calibri" w:hAnsi="Calibri" w:cs="Arial"/>
              </w:rPr>
              <w:t>Year 12</w:t>
            </w:r>
          </w:p>
        </w:tc>
        <w:tc>
          <w:tcPr>
            <w:tcW w:w="2434" w:type="dxa"/>
          </w:tcPr>
          <w:p w14:paraId="2E6F1681" w14:textId="77777777" w:rsidR="009A3D4B" w:rsidRPr="009A3D4B" w:rsidRDefault="009A3D4B" w:rsidP="009A3D4B">
            <w:pPr>
              <w:cnfStyle w:val="000000000000" w:firstRow="0" w:lastRow="0" w:firstColumn="0" w:lastColumn="0" w:oddVBand="0" w:evenVBand="0" w:oddHBand="0" w:evenHBand="0" w:firstRowFirstColumn="0" w:firstRowLastColumn="0" w:lastRowFirstColumn="0" w:lastRowLastColumn="0"/>
              <w:rPr>
                <w:rFonts w:ascii="Calibri" w:eastAsia="Calibri" w:hAnsi="Calibri" w:cs="Arial"/>
              </w:rPr>
            </w:pPr>
            <w:r w:rsidRPr="009A3D4B">
              <w:rPr>
                <w:rFonts w:ascii="Calibri" w:eastAsia="Calibri" w:hAnsi="Calibri" w:cs="Arial"/>
              </w:rPr>
              <w:t>Problem Solving</w:t>
            </w:r>
          </w:p>
          <w:p w14:paraId="76BF1B8A" w14:textId="77777777" w:rsidR="009A3D4B" w:rsidRPr="009A3D4B" w:rsidRDefault="009A3D4B" w:rsidP="009A3D4B">
            <w:pPr>
              <w:cnfStyle w:val="000000000000" w:firstRow="0" w:lastRow="0" w:firstColumn="0" w:lastColumn="0" w:oddVBand="0" w:evenVBand="0" w:oddHBand="0" w:evenHBand="0" w:firstRowFirstColumn="0" w:firstRowLastColumn="0" w:lastRowFirstColumn="0" w:lastRowLastColumn="0"/>
              <w:rPr>
                <w:rFonts w:ascii="Calibri" w:eastAsia="Calibri" w:hAnsi="Calibri" w:cs="Arial"/>
              </w:rPr>
            </w:pPr>
            <w:r w:rsidRPr="009A3D4B">
              <w:rPr>
                <w:rFonts w:ascii="Calibri" w:eastAsia="Calibri" w:hAnsi="Calibri" w:cs="Arial"/>
              </w:rPr>
              <w:t>Surds and Indices</w:t>
            </w:r>
          </w:p>
          <w:p w14:paraId="1C9084AE" w14:textId="77777777" w:rsidR="009A3D4B" w:rsidRPr="009A3D4B" w:rsidRDefault="009A3D4B" w:rsidP="009A3D4B">
            <w:pPr>
              <w:cnfStyle w:val="000000000000" w:firstRow="0" w:lastRow="0" w:firstColumn="0" w:lastColumn="0" w:oddVBand="0" w:evenVBand="0" w:oddHBand="0" w:evenHBand="0" w:firstRowFirstColumn="0" w:firstRowLastColumn="0" w:lastRowFirstColumn="0" w:lastRowLastColumn="0"/>
              <w:rPr>
                <w:rFonts w:ascii="Calibri" w:eastAsia="Calibri" w:hAnsi="Calibri" w:cs="Arial"/>
              </w:rPr>
            </w:pPr>
            <w:r w:rsidRPr="009A3D4B">
              <w:rPr>
                <w:rFonts w:ascii="Calibri" w:eastAsia="Calibri" w:hAnsi="Calibri" w:cs="Arial"/>
              </w:rPr>
              <w:t>Quadratic Functions</w:t>
            </w:r>
          </w:p>
          <w:p w14:paraId="6F3ED150" w14:textId="77777777" w:rsidR="009A3D4B" w:rsidRPr="009A3D4B" w:rsidRDefault="009A3D4B" w:rsidP="009A3D4B">
            <w:pPr>
              <w:cnfStyle w:val="000000000000" w:firstRow="0" w:lastRow="0" w:firstColumn="0" w:lastColumn="0" w:oddVBand="0" w:evenVBand="0" w:oddHBand="0" w:evenHBand="0" w:firstRowFirstColumn="0" w:firstRowLastColumn="0" w:lastRowFirstColumn="0" w:lastRowLastColumn="0"/>
              <w:rPr>
                <w:rFonts w:ascii="Calibri" w:eastAsia="Calibri" w:hAnsi="Calibri" w:cs="Arial"/>
              </w:rPr>
            </w:pPr>
            <w:r w:rsidRPr="009A3D4B">
              <w:rPr>
                <w:rFonts w:ascii="Calibri" w:eastAsia="Calibri" w:hAnsi="Calibri" w:cs="Arial"/>
              </w:rPr>
              <w:t>Equations and Inequalities</w:t>
            </w:r>
          </w:p>
          <w:p w14:paraId="57F0DC8D" w14:textId="77777777" w:rsidR="009A3D4B" w:rsidRPr="009A3D4B" w:rsidRDefault="009A3D4B" w:rsidP="009A3D4B">
            <w:pPr>
              <w:cnfStyle w:val="000000000000" w:firstRow="0" w:lastRow="0" w:firstColumn="0" w:lastColumn="0" w:oddVBand="0" w:evenVBand="0" w:oddHBand="0" w:evenHBand="0" w:firstRowFirstColumn="0" w:firstRowLastColumn="0" w:lastRowFirstColumn="0" w:lastRowLastColumn="0"/>
              <w:rPr>
                <w:rFonts w:ascii="Calibri" w:eastAsia="Calibri" w:hAnsi="Calibri" w:cs="Arial"/>
              </w:rPr>
            </w:pPr>
            <w:r w:rsidRPr="009A3D4B">
              <w:rPr>
                <w:rFonts w:ascii="Calibri" w:eastAsia="Calibri" w:hAnsi="Calibri" w:cs="Arial"/>
              </w:rPr>
              <w:t>Coordinate Geometry</w:t>
            </w:r>
          </w:p>
          <w:p w14:paraId="4E49FC0B" w14:textId="77777777" w:rsidR="009A3D4B" w:rsidRPr="009A3D4B" w:rsidRDefault="009A3D4B" w:rsidP="009A3D4B">
            <w:pPr>
              <w:cnfStyle w:val="000000000000" w:firstRow="0" w:lastRow="0" w:firstColumn="0" w:lastColumn="0" w:oddVBand="0" w:evenVBand="0" w:oddHBand="0" w:evenHBand="0" w:firstRowFirstColumn="0" w:firstRowLastColumn="0" w:lastRowFirstColumn="0" w:lastRowLastColumn="0"/>
              <w:rPr>
                <w:rFonts w:ascii="Calibri" w:eastAsia="Calibri" w:hAnsi="Calibri" w:cs="Arial"/>
              </w:rPr>
            </w:pPr>
            <w:r w:rsidRPr="009A3D4B">
              <w:rPr>
                <w:rFonts w:ascii="Calibri" w:eastAsia="Calibri" w:hAnsi="Calibri" w:cs="Arial"/>
              </w:rPr>
              <w:t>Trigonometry</w:t>
            </w:r>
          </w:p>
          <w:p w14:paraId="0756FE47" w14:textId="77777777" w:rsidR="009A3D4B" w:rsidRPr="009A3D4B" w:rsidRDefault="009A3D4B" w:rsidP="009A3D4B">
            <w:pPr>
              <w:cnfStyle w:val="000000000000" w:firstRow="0" w:lastRow="0" w:firstColumn="0" w:lastColumn="0" w:oddVBand="0" w:evenVBand="0" w:oddHBand="0" w:evenHBand="0" w:firstRowFirstColumn="0" w:firstRowLastColumn="0" w:lastRowFirstColumn="0" w:lastRowLastColumn="0"/>
              <w:rPr>
                <w:rFonts w:ascii="Calibri" w:eastAsia="Calibri" w:hAnsi="Calibri" w:cs="Arial"/>
              </w:rPr>
            </w:pPr>
            <w:r w:rsidRPr="009A3D4B">
              <w:rPr>
                <w:rFonts w:ascii="Calibri" w:eastAsia="Calibri" w:hAnsi="Calibri" w:cs="Arial"/>
              </w:rPr>
              <w:t>Polynomials</w:t>
            </w:r>
          </w:p>
          <w:p w14:paraId="2F6599D3" w14:textId="77777777" w:rsidR="009A3D4B" w:rsidRPr="009A3D4B" w:rsidRDefault="009A3D4B" w:rsidP="009A3D4B">
            <w:pPr>
              <w:cnfStyle w:val="000000000000" w:firstRow="0" w:lastRow="0" w:firstColumn="0" w:lastColumn="0" w:oddVBand="0" w:evenVBand="0" w:oddHBand="0" w:evenHBand="0" w:firstRowFirstColumn="0" w:firstRowLastColumn="0" w:lastRowFirstColumn="0" w:lastRowLastColumn="0"/>
              <w:rPr>
                <w:rFonts w:ascii="Calibri" w:eastAsia="Calibri" w:hAnsi="Calibri" w:cs="Arial"/>
              </w:rPr>
            </w:pPr>
            <w:r w:rsidRPr="009A3D4B">
              <w:rPr>
                <w:rFonts w:ascii="Calibri" w:eastAsia="Calibri" w:hAnsi="Calibri" w:cs="Arial"/>
              </w:rPr>
              <w:t>Graphs and Transformations</w:t>
            </w:r>
          </w:p>
          <w:p w14:paraId="67CAF7AF" w14:textId="77777777" w:rsidR="009A3D4B" w:rsidRPr="009A3D4B" w:rsidRDefault="009A3D4B" w:rsidP="009A3D4B">
            <w:pPr>
              <w:cnfStyle w:val="000000000000" w:firstRow="0" w:lastRow="0" w:firstColumn="0" w:lastColumn="0" w:oddVBand="0" w:evenVBand="0" w:oddHBand="0" w:evenHBand="0" w:firstRowFirstColumn="0" w:firstRowLastColumn="0" w:lastRowFirstColumn="0" w:lastRowLastColumn="0"/>
              <w:rPr>
                <w:rFonts w:ascii="Calibri" w:eastAsia="Calibri" w:hAnsi="Calibri" w:cs="Arial"/>
              </w:rPr>
            </w:pPr>
          </w:p>
        </w:tc>
        <w:tc>
          <w:tcPr>
            <w:tcW w:w="2280" w:type="dxa"/>
          </w:tcPr>
          <w:p w14:paraId="708CF214" w14:textId="77777777" w:rsidR="009A3D4B" w:rsidRPr="009A3D4B" w:rsidRDefault="009A3D4B" w:rsidP="009A3D4B">
            <w:pPr>
              <w:cnfStyle w:val="000000000000" w:firstRow="0" w:lastRow="0" w:firstColumn="0" w:lastColumn="0" w:oddVBand="0" w:evenVBand="0" w:oddHBand="0" w:evenHBand="0" w:firstRowFirstColumn="0" w:firstRowLastColumn="0" w:lastRowFirstColumn="0" w:lastRowLastColumn="0"/>
              <w:rPr>
                <w:rFonts w:ascii="Calibri" w:eastAsia="Calibri" w:hAnsi="Calibri" w:cs="Arial"/>
              </w:rPr>
            </w:pPr>
            <w:r w:rsidRPr="009A3D4B">
              <w:rPr>
                <w:rFonts w:ascii="Calibri" w:eastAsia="Calibri" w:hAnsi="Calibri" w:cs="Arial"/>
              </w:rPr>
              <w:t>The Binomial Expansion</w:t>
            </w:r>
          </w:p>
          <w:p w14:paraId="6A2FCC9E" w14:textId="77777777" w:rsidR="009A3D4B" w:rsidRPr="009A3D4B" w:rsidRDefault="009A3D4B" w:rsidP="009A3D4B">
            <w:pPr>
              <w:cnfStyle w:val="000000000000" w:firstRow="0" w:lastRow="0" w:firstColumn="0" w:lastColumn="0" w:oddVBand="0" w:evenVBand="0" w:oddHBand="0" w:evenHBand="0" w:firstRowFirstColumn="0" w:firstRowLastColumn="0" w:lastRowFirstColumn="0" w:lastRowLastColumn="0"/>
              <w:rPr>
                <w:rFonts w:ascii="Calibri" w:eastAsia="Calibri" w:hAnsi="Calibri" w:cs="Arial"/>
              </w:rPr>
            </w:pPr>
            <w:r w:rsidRPr="009A3D4B">
              <w:rPr>
                <w:rFonts w:ascii="Calibri" w:eastAsia="Calibri" w:hAnsi="Calibri" w:cs="Arial"/>
              </w:rPr>
              <w:t>Differentiation</w:t>
            </w:r>
          </w:p>
          <w:p w14:paraId="46C9C435" w14:textId="77777777" w:rsidR="009A3D4B" w:rsidRPr="009A3D4B" w:rsidRDefault="009A3D4B" w:rsidP="009A3D4B">
            <w:pPr>
              <w:cnfStyle w:val="000000000000" w:firstRow="0" w:lastRow="0" w:firstColumn="0" w:lastColumn="0" w:oddVBand="0" w:evenVBand="0" w:oddHBand="0" w:evenHBand="0" w:firstRowFirstColumn="0" w:firstRowLastColumn="0" w:lastRowFirstColumn="0" w:lastRowLastColumn="0"/>
              <w:rPr>
                <w:rFonts w:ascii="Calibri" w:eastAsia="Calibri" w:hAnsi="Calibri" w:cs="Arial"/>
              </w:rPr>
            </w:pPr>
            <w:r w:rsidRPr="009A3D4B">
              <w:rPr>
                <w:rFonts w:ascii="Calibri" w:eastAsia="Calibri" w:hAnsi="Calibri" w:cs="Arial"/>
              </w:rPr>
              <w:t>Integration</w:t>
            </w:r>
          </w:p>
          <w:p w14:paraId="4578F3EE" w14:textId="77777777" w:rsidR="009A3D4B" w:rsidRPr="009A3D4B" w:rsidRDefault="009A3D4B" w:rsidP="009A3D4B">
            <w:pPr>
              <w:cnfStyle w:val="000000000000" w:firstRow="0" w:lastRow="0" w:firstColumn="0" w:lastColumn="0" w:oddVBand="0" w:evenVBand="0" w:oddHBand="0" w:evenHBand="0" w:firstRowFirstColumn="0" w:firstRowLastColumn="0" w:lastRowFirstColumn="0" w:lastRowLastColumn="0"/>
              <w:rPr>
                <w:rFonts w:ascii="Calibri" w:eastAsia="Calibri" w:hAnsi="Calibri" w:cs="Arial"/>
              </w:rPr>
            </w:pPr>
            <w:r w:rsidRPr="009A3D4B">
              <w:rPr>
                <w:rFonts w:ascii="Calibri" w:eastAsia="Calibri" w:hAnsi="Calibri" w:cs="Arial"/>
              </w:rPr>
              <w:t>Exponentials &amp; Logarithms</w:t>
            </w:r>
          </w:p>
          <w:p w14:paraId="4C32C0A9" w14:textId="77777777" w:rsidR="009A3D4B" w:rsidRPr="009A3D4B" w:rsidRDefault="009A3D4B" w:rsidP="009A3D4B">
            <w:pPr>
              <w:cnfStyle w:val="000000000000" w:firstRow="0" w:lastRow="0" w:firstColumn="0" w:lastColumn="0" w:oddVBand="0" w:evenVBand="0" w:oddHBand="0" w:evenHBand="0" w:firstRowFirstColumn="0" w:firstRowLastColumn="0" w:lastRowFirstColumn="0" w:lastRowLastColumn="0"/>
              <w:rPr>
                <w:rFonts w:ascii="Calibri" w:eastAsia="Calibri" w:hAnsi="Calibri" w:cs="Arial"/>
              </w:rPr>
            </w:pPr>
          </w:p>
        </w:tc>
        <w:tc>
          <w:tcPr>
            <w:tcW w:w="3726" w:type="dxa"/>
          </w:tcPr>
          <w:p w14:paraId="5215ED02" w14:textId="77777777" w:rsidR="009A3D4B" w:rsidRPr="009A3D4B" w:rsidRDefault="009A3D4B" w:rsidP="009A3D4B">
            <w:pPr>
              <w:cnfStyle w:val="000000000000" w:firstRow="0" w:lastRow="0" w:firstColumn="0" w:lastColumn="0" w:oddVBand="0" w:evenVBand="0" w:oddHBand="0" w:evenHBand="0" w:firstRowFirstColumn="0" w:firstRowLastColumn="0" w:lastRowFirstColumn="0" w:lastRowLastColumn="0"/>
              <w:rPr>
                <w:rFonts w:ascii="Calibri" w:eastAsia="Calibri" w:hAnsi="Calibri" w:cs="Arial"/>
              </w:rPr>
            </w:pPr>
            <w:r w:rsidRPr="009A3D4B">
              <w:rPr>
                <w:rFonts w:ascii="Calibri" w:eastAsia="Calibri" w:hAnsi="Calibri" w:cs="Arial"/>
              </w:rPr>
              <w:t>Statistical Sampling</w:t>
            </w:r>
          </w:p>
          <w:p w14:paraId="2E3248DC" w14:textId="77777777" w:rsidR="009A3D4B" w:rsidRPr="009A3D4B" w:rsidRDefault="009A3D4B" w:rsidP="009A3D4B">
            <w:pPr>
              <w:cnfStyle w:val="000000000000" w:firstRow="0" w:lastRow="0" w:firstColumn="0" w:lastColumn="0" w:oddVBand="0" w:evenVBand="0" w:oddHBand="0" w:evenHBand="0" w:firstRowFirstColumn="0" w:firstRowLastColumn="0" w:lastRowFirstColumn="0" w:lastRowLastColumn="0"/>
              <w:rPr>
                <w:rFonts w:ascii="Calibri" w:eastAsia="Calibri" w:hAnsi="Calibri" w:cs="Arial"/>
              </w:rPr>
            </w:pPr>
            <w:r w:rsidRPr="009A3D4B">
              <w:rPr>
                <w:rFonts w:ascii="Calibri" w:eastAsia="Calibri" w:hAnsi="Calibri" w:cs="Arial"/>
              </w:rPr>
              <w:t>Data presentation and interpretation</w:t>
            </w:r>
          </w:p>
          <w:p w14:paraId="5A21DF4F" w14:textId="77777777" w:rsidR="009A3D4B" w:rsidRPr="009A3D4B" w:rsidRDefault="009A3D4B" w:rsidP="009A3D4B">
            <w:pPr>
              <w:cnfStyle w:val="000000000000" w:firstRow="0" w:lastRow="0" w:firstColumn="0" w:lastColumn="0" w:oddVBand="0" w:evenVBand="0" w:oddHBand="0" w:evenHBand="0" w:firstRowFirstColumn="0" w:firstRowLastColumn="0" w:lastRowFirstColumn="0" w:lastRowLastColumn="0"/>
              <w:rPr>
                <w:rFonts w:ascii="Calibri" w:eastAsia="Calibri" w:hAnsi="Calibri" w:cs="Arial"/>
              </w:rPr>
            </w:pPr>
            <w:r w:rsidRPr="009A3D4B">
              <w:rPr>
                <w:rFonts w:ascii="Calibri" w:eastAsia="Calibri" w:hAnsi="Calibri" w:cs="Arial"/>
              </w:rPr>
              <w:t>Probability</w:t>
            </w:r>
          </w:p>
          <w:p w14:paraId="6080CD29" w14:textId="77777777" w:rsidR="009A3D4B" w:rsidRPr="009A3D4B" w:rsidRDefault="009A3D4B" w:rsidP="009A3D4B">
            <w:pPr>
              <w:cnfStyle w:val="000000000000" w:firstRow="0" w:lastRow="0" w:firstColumn="0" w:lastColumn="0" w:oddVBand="0" w:evenVBand="0" w:oddHBand="0" w:evenHBand="0" w:firstRowFirstColumn="0" w:firstRowLastColumn="0" w:lastRowFirstColumn="0" w:lastRowLastColumn="0"/>
              <w:rPr>
                <w:rFonts w:ascii="Calibri" w:eastAsia="Calibri" w:hAnsi="Calibri" w:cs="Arial"/>
              </w:rPr>
            </w:pPr>
            <w:r w:rsidRPr="009A3D4B">
              <w:rPr>
                <w:rFonts w:ascii="Calibri" w:eastAsia="Calibri" w:hAnsi="Calibri" w:cs="Arial"/>
              </w:rPr>
              <w:t>Statistical Distributions</w:t>
            </w:r>
          </w:p>
          <w:p w14:paraId="484B9A93" w14:textId="77777777" w:rsidR="009A3D4B" w:rsidRPr="009A3D4B" w:rsidRDefault="009A3D4B" w:rsidP="009A3D4B">
            <w:pPr>
              <w:cnfStyle w:val="000000000000" w:firstRow="0" w:lastRow="0" w:firstColumn="0" w:lastColumn="0" w:oddVBand="0" w:evenVBand="0" w:oddHBand="0" w:evenHBand="0" w:firstRowFirstColumn="0" w:firstRowLastColumn="0" w:lastRowFirstColumn="0" w:lastRowLastColumn="0"/>
              <w:rPr>
                <w:rFonts w:ascii="Calibri" w:eastAsia="Calibri" w:hAnsi="Calibri" w:cs="Arial"/>
              </w:rPr>
            </w:pPr>
            <w:r w:rsidRPr="009A3D4B">
              <w:rPr>
                <w:rFonts w:ascii="Calibri" w:eastAsia="Calibri" w:hAnsi="Calibri" w:cs="Arial"/>
              </w:rPr>
              <w:t>Hypothesis testing</w:t>
            </w:r>
          </w:p>
          <w:p w14:paraId="1775DCD6" w14:textId="77777777" w:rsidR="009A3D4B" w:rsidRPr="009A3D4B" w:rsidRDefault="009A3D4B" w:rsidP="009A3D4B">
            <w:pPr>
              <w:cnfStyle w:val="000000000000" w:firstRow="0" w:lastRow="0" w:firstColumn="0" w:lastColumn="0" w:oddVBand="0" w:evenVBand="0" w:oddHBand="0" w:evenHBand="0" w:firstRowFirstColumn="0" w:firstRowLastColumn="0" w:lastRowFirstColumn="0" w:lastRowLastColumn="0"/>
              <w:rPr>
                <w:rFonts w:ascii="Calibri" w:eastAsia="Calibri" w:hAnsi="Calibri" w:cs="Arial"/>
              </w:rPr>
            </w:pPr>
          </w:p>
        </w:tc>
      </w:tr>
      <w:tr w:rsidR="009A3D4B" w:rsidRPr="009A3D4B" w14:paraId="1F02D3DE" w14:textId="77777777" w:rsidTr="009A3D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5" w:type="dxa"/>
          </w:tcPr>
          <w:p w14:paraId="32C3208F" w14:textId="77777777" w:rsidR="009A3D4B" w:rsidRPr="009A3D4B" w:rsidRDefault="009A3D4B" w:rsidP="009A3D4B">
            <w:pPr>
              <w:rPr>
                <w:rFonts w:ascii="Calibri" w:eastAsia="Calibri" w:hAnsi="Calibri" w:cs="Arial"/>
              </w:rPr>
            </w:pPr>
            <w:r w:rsidRPr="009A3D4B">
              <w:rPr>
                <w:rFonts w:ascii="Calibri" w:eastAsia="Calibri" w:hAnsi="Calibri" w:cs="Arial"/>
              </w:rPr>
              <w:t>Year 13</w:t>
            </w:r>
          </w:p>
        </w:tc>
        <w:tc>
          <w:tcPr>
            <w:tcW w:w="2434" w:type="dxa"/>
          </w:tcPr>
          <w:p w14:paraId="02C4E5C5" w14:textId="77777777" w:rsidR="009A3D4B" w:rsidRPr="009A3D4B" w:rsidRDefault="009A3D4B" w:rsidP="009A3D4B">
            <w:pPr>
              <w:cnfStyle w:val="000000100000" w:firstRow="0" w:lastRow="0" w:firstColumn="0" w:lastColumn="0" w:oddVBand="0" w:evenVBand="0" w:oddHBand="1" w:evenHBand="0" w:firstRowFirstColumn="0" w:firstRowLastColumn="0" w:lastRowFirstColumn="0" w:lastRowLastColumn="0"/>
              <w:rPr>
                <w:rFonts w:ascii="Calibri" w:eastAsia="Calibri" w:hAnsi="Calibri" w:cs="Arial"/>
              </w:rPr>
            </w:pPr>
            <w:r w:rsidRPr="009A3D4B">
              <w:rPr>
                <w:rFonts w:ascii="Calibri" w:eastAsia="Calibri" w:hAnsi="Calibri" w:cs="Arial"/>
              </w:rPr>
              <w:t>Proof</w:t>
            </w:r>
          </w:p>
          <w:p w14:paraId="56AF658C" w14:textId="77777777" w:rsidR="009A3D4B" w:rsidRPr="009A3D4B" w:rsidRDefault="009A3D4B" w:rsidP="009A3D4B">
            <w:pPr>
              <w:cnfStyle w:val="000000100000" w:firstRow="0" w:lastRow="0" w:firstColumn="0" w:lastColumn="0" w:oddVBand="0" w:evenVBand="0" w:oddHBand="1" w:evenHBand="0" w:firstRowFirstColumn="0" w:firstRowLastColumn="0" w:lastRowFirstColumn="0" w:lastRowLastColumn="0"/>
              <w:rPr>
                <w:rFonts w:ascii="Calibri" w:eastAsia="Calibri" w:hAnsi="Calibri" w:cs="Arial"/>
              </w:rPr>
            </w:pPr>
            <w:r w:rsidRPr="009A3D4B">
              <w:rPr>
                <w:rFonts w:ascii="Calibri" w:eastAsia="Calibri" w:hAnsi="Calibri" w:cs="Arial"/>
              </w:rPr>
              <w:t>Trigonometry</w:t>
            </w:r>
          </w:p>
          <w:p w14:paraId="21D7816F" w14:textId="77777777" w:rsidR="009A3D4B" w:rsidRPr="009A3D4B" w:rsidRDefault="009A3D4B" w:rsidP="009A3D4B">
            <w:pPr>
              <w:cnfStyle w:val="000000100000" w:firstRow="0" w:lastRow="0" w:firstColumn="0" w:lastColumn="0" w:oddVBand="0" w:evenVBand="0" w:oddHBand="1" w:evenHBand="0" w:firstRowFirstColumn="0" w:firstRowLastColumn="0" w:lastRowFirstColumn="0" w:lastRowLastColumn="0"/>
              <w:rPr>
                <w:rFonts w:ascii="Calibri" w:eastAsia="Calibri" w:hAnsi="Calibri" w:cs="Arial"/>
              </w:rPr>
            </w:pPr>
            <w:r w:rsidRPr="009A3D4B">
              <w:rPr>
                <w:rFonts w:ascii="Calibri" w:eastAsia="Calibri" w:hAnsi="Calibri" w:cs="Arial"/>
              </w:rPr>
              <w:t>Sequences and Series</w:t>
            </w:r>
          </w:p>
          <w:p w14:paraId="638D3412" w14:textId="77777777" w:rsidR="009A3D4B" w:rsidRPr="009A3D4B" w:rsidRDefault="009A3D4B" w:rsidP="009A3D4B">
            <w:pPr>
              <w:cnfStyle w:val="000000100000" w:firstRow="0" w:lastRow="0" w:firstColumn="0" w:lastColumn="0" w:oddVBand="0" w:evenVBand="0" w:oddHBand="1" w:evenHBand="0" w:firstRowFirstColumn="0" w:firstRowLastColumn="0" w:lastRowFirstColumn="0" w:lastRowLastColumn="0"/>
              <w:rPr>
                <w:rFonts w:ascii="Calibri" w:eastAsia="Calibri" w:hAnsi="Calibri" w:cs="Arial"/>
              </w:rPr>
            </w:pPr>
            <w:r w:rsidRPr="009A3D4B">
              <w:rPr>
                <w:rFonts w:ascii="Calibri" w:eastAsia="Calibri" w:hAnsi="Calibri" w:cs="Arial"/>
              </w:rPr>
              <w:t>Functions</w:t>
            </w:r>
          </w:p>
          <w:p w14:paraId="3B1391F2" w14:textId="77777777" w:rsidR="009A3D4B" w:rsidRPr="009A3D4B" w:rsidRDefault="009A3D4B" w:rsidP="009A3D4B">
            <w:pPr>
              <w:cnfStyle w:val="000000100000" w:firstRow="0" w:lastRow="0" w:firstColumn="0" w:lastColumn="0" w:oddVBand="0" w:evenVBand="0" w:oddHBand="1" w:evenHBand="0" w:firstRowFirstColumn="0" w:firstRowLastColumn="0" w:lastRowFirstColumn="0" w:lastRowLastColumn="0"/>
              <w:rPr>
                <w:rFonts w:ascii="Calibri" w:eastAsia="Calibri" w:hAnsi="Calibri" w:cs="Arial"/>
              </w:rPr>
            </w:pPr>
            <w:r w:rsidRPr="009A3D4B">
              <w:rPr>
                <w:rFonts w:ascii="Calibri" w:eastAsia="Calibri" w:hAnsi="Calibri" w:cs="Arial"/>
              </w:rPr>
              <w:t>Differentiation</w:t>
            </w:r>
          </w:p>
          <w:p w14:paraId="78D2D0F8" w14:textId="77777777" w:rsidR="009A3D4B" w:rsidRPr="009A3D4B" w:rsidRDefault="009A3D4B" w:rsidP="009A3D4B">
            <w:pPr>
              <w:cnfStyle w:val="000000100000" w:firstRow="0" w:lastRow="0" w:firstColumn="0" w:lastColumn="0" w:oddVBand="0" w:evenVBand="0" w:oddHBand="1" w:evenHBand="0" w:firstRowFirstColumn="0" w:firstRowLastColumn="0" w:lastRowFirstColumn="0" w:lastRowLastColumn="0"/>
              <w:rPr>
                <w:rFonts w:ascii="Calibri" w:eastAsia="Calibri" w:hAnsi="Calibri" w:cs="Arial"/>
              </w:rPr>
            </w:pPr>
            <w:r w:rsidRPr="009A3D4B">
              <w:rPr>
                <w:rFonts w:ascii="Calibri" w:eastAsia="Calibri" w:hAnsi="Calibri" w:cs="Arial"/>
              </w:rPr>
              <w:t>Trigonometric Functions&amp; Identities</w:t>
            </w:r>
          </w:p>
          <w:p w14:paraId="4AA7B50D" w14:textId="77777777" w:rsidR="009A3D4B" w:rsidRPr="009A3D4B" w:rsidRDefault="009A3D4B" w:rsidP="009A3D4B">
            <w:pPr>
              <w:cnfStyle w:val="000000100000" w:firstRow="0" w:lastRow="0" w:firstColumn="0" w:lastColumn="0" w:oddVBand="0" w:evenVBand="0" w:oddHBand="1" w:evenHBand="0" w:firstRowFirstColumn="0" w:firstRowLastColumn="0" w:lastRowFirstColumn="0" w:lastRowLastColumn="0"/>
              <w:rPr>
                <w:rFonts w:ascii="Calibri" w:eastAsia="Calibri" w:hAnsi="Calibri" w:cs="Arial"/>
              </w:rPr>
            </w:pPr>
            <w:r w:rsidRPr="009A3D4B">
              <w:rPr>
                <w:rFonts w:ascii="Calibri" w:eastAsia="Calibri" w:hAnsi="Calibri" w:cs="Arial"/>
              </w:rPr>
              <w:t>Algebra</w:t>
            </w:r>
          </w:p>
          <w:p w14:paraId="1ED99069" w14:textId="77777777" w:rsidR="009A3D4B" w:rsidRPr="009A3D4B" w:rsidRDefault="009A3D4B" w:rsidP="009A3D4B">
            <w:pPr>
              <w:cnfStyle w:val="000000100000" w:firstRow="0" w:lastRow="0" w:firstColumn="0" w:lastColumn="0" w:oddVBand="0" w:evenVBand="0" w:oddHBand="1" w:evenHBand="0" w:firstRowFirstColumn="0" w:firstRowLastColumn="0" w:lastRowFirstColumn="0" w:lastRowLastColumn="0"/>
              <w:rPr>
                <w:rFonts w:ascii="Calibri" w:eastAsia="Calibri" w:hAnsi="Calibri" w:cs="Arial"/>
              </w:rPr>
            </w:pPr>
            <w:r w:rsidRPr="009A3D4B">
              <w:rPr>
                <w:rFonts w:ascii="Calibri" w:eastAsia="Calibri" w:hAnsi="Calibri" w:cs="Arial"/>
              </w:rPr>
              <w:t>Integration</w:t>
            </w:r>
          </w:p>
          <w:p w14:paraId="1B85DA13" w14:textId="77777777" w:rsidR="009A3D4B" w:rsidRPr="009A3D4B" w:rsidRDefault="009A3D4B" w:rsidP="009A3D4B">
            <w:pPr>
              <w:cnfStyle w:val="000000100000" w:firstRow="0" w:lastRow="0" w:firstColumn="0" w:lastColumn="0" w:oddVBand="0" w:evenVBand="0" w:oddHBand="1" w:evenHBand="0" w:firstRowFirstColumn="0" w:firstRowLastColumn="0" w:lastRowFirstColumn="0" w:lastRowLastColumn="0"/>
              <w:rPr>
                <w:rFonts w:ascii="Calibri" w:eastAsia="Calibri" w:hAnsi="Calibri" w:cs="Arial"/>
              </w:rPr>
            </w:pPr>
            <w:r w:rsidRPr="009A3D4B">
              <w:rPr>
                <w:rFonts w:ascii="Calibri" w:eastAsia="Calibri" w:hAnsi="Calibri" w:cs="Arial"/>
              </w:rPr>
              <w:t>Parametric Equations</w:t>
            </w:r>
          </w:p>
          <w:p w14:paraId="790BBAC7" w14:textId="77777777" w:rsidR="009A3D4B" w:rsidRPr="009A3D4B" w:rsidRDefault="009A3D4B" w:rsidP="009A3D4B">
            <w:pPr>
              <w:cnfStyle w:val="000000100000" w:firstRow="0" w:lastRow="0" w:firstColumn="0" w:lastColumn="0" w:oddVBand="0" w:evenVBand="0" w:oddHBand="1" w:evenHBand="0" w:firstRowFirstColumn="0" w:firstRowLastColumn="0" w:lastRowFirstColumn="0" w:lastRowLastColumn="0"/>
              <w:rPr>
                <w:rFonts w:ascii="Calibri" w:eastAsia="Calibri" w:hAnsi="Calibri" w:cs="Arial"/>
              </w:rPr>
            </w:pPr>
            <w:r w:rsidRPr="009A3D4B">
              <w:rPr>
                <w:rFonts w:ascii="Calibri" w:eastAsia="Calibri" w:hAnsi="Calibri" w:cs="Arial"/>
              </w:rPr>
              <w:t>Vectors</w:t>
            </w:r>
          </w:p>
          <w:p w14:paraId="5209671E" w14:textId="77777777" w:rsidR="009A3D4B" w:rsidRPr="009A3D4B" w:rsidRDefault="009A3D4B" w:rsidP="009A3D4B">
            <w:pPr>
              <w:cnfStyle w:val="000000100000" w:firstRow="0" w:lastRow="0" w:firstColumn="0" w:lastColumn="0" w:oddVBand="0" w:evenVBand="0" w:oddHBand="1" w:evenHBand="0" w:firstRowFirstColumn="0" w:firstRowLastColumn="0" w:lastRowFirstColumn="0" w:lastRowLastColumn="0"/>
              <w:rPr>
                <w:rFonts w:ascii="Calibri" w:eastAsia="Calibri" w:hAnsi="Calibri" w:cs="Arial"/>
              </w:rPr>
            </w:pPr>
            <w:r w:rsidRPr="009A3D4B">
              <w:rPr>
                <w:rFonts w:ascii="Calibri" w:eastAsia="Calibri" w:hAnsi="Calibri" w:cs="Arial"/>
              </w:rPr>
              <w:t>Numerical Methods</w:t>
            </w:r>
          </w:p>
        </w:tc>
        <w:tc>
          <w:tcPr>
            <w:tcW w:w="2280" w:type="dxa"/>
          </w:tcPr>
          <w:p w14:paraId="4DC5C96E" w14:textId="77777777" w:rsidR="009A3D4B" w:rsidRPr="009A3D4B" w:rsidRDefault="009A3D4B" w:rsidP="009A3D4B">
            <w:pPr>
              <w:cnfStyle w:val="000000100000" w:firstRow="0" w:lastRow="0" w:firstColumn="0" w:lastColumn="0" w:oddVBand="0" w:evenVBand="0" w:oddHBand="1" w:evenHBand="0" w:firstRowFirstColumn="0" w:firstRowLastColumn="0" w:lastRowFirstColumn="0" w:lastRowLastColumn="0"/>
              <w:rPr>
                <w:rFonts w:ascii="Calibri" w:eastAsia="Calibri" w:hAnsi="Calibri" w:cs="Arial"/>
              </w:rPr>
            </w:pPr>
            <w:r w:rsidRPr="009A3D4B">
              <w:rPr>
                <w:rFonts w:ascii="Calibri" w:eastAsia="Calibri" w:hAnsi="Calibri" w:cs="Arial"/>
              </w:rPr>
              <w:t>Vectors</w:t>
            </w:r>
          </w:p>
          <w:p w14:paraId="37CD7181" w14:textId="77777777" w:rsidR="009A3D4B" w:rsidRPr="009A3D4B" w:rsidRDefault="009A3D4B" w:rsidP="009A3D4B">
            <w:pPr>
              <w:cnfStyle w:val="000000100000" w:firstRow="0" w:lastRow="0" w:firstColumn="0" w:lastColumn="0" w:oddVBand="0" w:evenVBand="0" w:oddHBand="1" w:evenHBand="0" w:firstRowFirstColumn="0" w:firstRowLastColumn="0" w:lastRowFirstColumn="0" w:lastRowLastColumn="0"/>
              <w:rPr>
                <w:rFonts w:ascii="Calibri" w:eastAsia="Calibri" w:hAnsi="Calibri" w:cs="Arial"/>
              </w:rPr>
            </w:pPr>
            <w:r w:rsidRPr="009A3D4B">
              <w:rPr>
                <w:rFonts w:ascii="Calibri" w:eastAsia="Calibri" w:hAnsi="Calibri" w:cs="Arial"/>
              </w:rPr>
              <w:t>Kinematics</w:t>
            </w:r>
          </w:p>
          <w:p w14:paraId="5F8834F5" w14:textId="77777777" w:rsidR="009A3D4B" w:rsidRPr="009A3D4B" w:rsidRDefault="009A3D4B" w:rsidP="009A3D4B">
            <w:pPr>
              <w:cnfStyle w:val="000000100000" w:firstRow="0" w:lastRow="0" w:firstColumn="0" w:lastColumn="0" w:oddVBand="0" w:evenVBand="0" w:oddHBand="1" w:evenHBand="0" w:firstRowFirstColumn="0" w:firstRowLastColumn="0" w:lastRowFirstColumn="0" w:lastRowLastColumn="0"/>
              <w:rPr>
                <w:rFonts w:ascii="Calibri" w:eastAsia="Calibri" w:hAnsi="Calibri" w:cs="Arial"/>
              </w:rPr>
            </w:pPr>
            <w:r w:rsidRPr="009A3D4B">
              <w:rPr>
                <w:rFonts w:ascii="Calibri" w:eastAsia="Calibri" w:hAnsi="Calibri" w:cs="Arial"/>
              </w:rPr>
              <w:t>Forces and Newton’s Laws</w:t>
            </w:r>
          </w:p>
          <w:p w14:paraId="076485B5" w14:textId="77777777" w:rsidR="009A3D4B" w:rsidRPr="009A3D4B" w:rsidRDefault="009A3D4B" w:rsidP="009A3D4B">
            <w:pPr>
              <w:cnfStyle w:val="000000100000" w:firstRow="0" w:lastRow="0" w:firstColumn="0" w:lastColumn="0" w:oddVBand="0" w:evenVBand="0" w:oddHBand="1" w:evenHBand="0" w:firstRowFirstColumn="0" w:firstRowLastColumn="0" w:lastRowFirstColumn="0" w:lastRowLastColumn="0"/>
              <w:rPr>
                <w:rFonts w:ascii="Calibri" w:eastAsia="Calibri" w:hAnsi="Calibri" w:cs="Arial"/>
              </w:rPr>
            </w:pPr>
            <w:r w:rsidRPr="009A3D4B">
              <w:rPr>
                <w:rFonts w:ascii="Calibri" w:eastAsia="Calibri" w:hAnsi="Calibri" w:cs="Arial"/>
              </w:rPr>
              <w:t>Moments</w:t>
            </w:r>
          </w:p>
        </w:tc>
        <w:tc>
          <w:tcPr>
            <w:tcW w:w="3726" w:type="dxa"/>
          </w:tcPr>
          <w:p w14:paraId="366A170B" w14:textId="77777777" w:rsidR="009A3D4B" w:rsidRPr="009A3D4B" w:rsidRDefault="009A3D4B" w:rsidP="009A3D4B">
            <w:pPr>
              <w:cnfStyle w:val="000000100000" w:firstRow="0" w:lastRow="0" w:firstColumn="0" w:lastColumn="0" w:oddVBand="0" w:evenVBand="0" w:oddHBand="1" w:evenHBand="0" w:firstRowFirstColumn="0" w:firstRowLastColumn="0" w:lastRowFirstColumn="0" w:lastRowLastColumn="0"/>
              <w:rPr>
                <w:rFonts w:ascii="Calibri" w:eastAsia="Calibri" w:hAnsi="Calibri" w:cs="Arial"/>
              </w:rPr>
            </w:pPr>
            <w:r w:rsidRPr="009A3D4B">
              <w:rPr>
                <w:rFonts w:ascii="Calibri" w:eastAsia="Calibri" w:hAnsi="Calibri" w:cs="Arial"/>
              </w:rPr>
              <w:t>Revision</w:t>
            </w:r>
          </w:p>
        </w:tc>
      </w:tr>
    </w:tbl>
    <w:p w14:paraId="4A86C171" w14:textId="77777777" w:rsidR="009A3D4B" w:rsidRPr="009A3D4B" w:rsidRDefault="009A3D4B" w:rsidP="009A3D4B">
      <w:pPr>
        <w:spacing w:after="0" w:line="240" w:lineRule="auto"/>
        <w:rPr>
          <w:rFonts w:ascii="Calibri" w:eastAsia="Calibri" w:hAnsi="Calibri" w:cs="Arial"/>
          <w:kern w:val="0"/>
          <w14:ligatures w14:val="none"/>
        </w:rPr>
        <w:sectPr w:rsidR="009A3D4B" w:rsidRPr="009A3D4B" w:rsidSect="009A3D4B">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tbl>
      <w:tblPr>
        <w:tblStyle w:val="GridTable4-Accent31"/>
        <w:tblW w:w="0" w:type="auto"/>
        <w:tblLook w:val="04A0" w:firstRow="1" w:lastRow="0" w:firstColumn="1" w:lastColumn="0" w:noHBand="0" w:noVBand="1"/>
      </w:tblPr>
      <w:tblGrid>
        <w:gridCol w:w="1980"/>
        <w:gridCol w:w="2234"/>
        <w:gridCol w:w="2235"/>
        <w:gridCol w:w="2235"/>
        <w:gridCol w:w="2234"/>
        <w:gridCol w:w="2235"/>
        <w:gridCol w:w="2235"/>
      </w:tblGrid>
      <w:tr w:rsidR="009A3D4B" w:rsidRPr="009A3D4B" w14:paraId="5FDB8EEC" w14:textId="77777777" w:rsidTr="00447F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88" w:type="dxa"/>
            <w:gridSpan w:val="7"/>
            <w:shd w:val="clear" w:color="auto" w:fill="FFC000"/>
          </w:tcPr>
          <w:p w14:paraId="2EB7E511" w14:textId="77777777" w:rsidR="009A3D4B" w:rsidRPr="009A3D4B" w:rsidRDefault="009A3D4B" w:rsidP="009A3D4B">
            <w:pPr>
              <w:jc w:val="center"/>
              <w:rPr>
                <w:rFonts w:ascii="Calibri" w:eastAsia="Calibri" w:hAnsi="Calibri" w:cs="Arial"/>
              </w:rPr>
            </w:pPr>
            <w:r w:rsidRPr="009A3D4B">
              <w:rPr>
                <w:rFonts w:ascii="Calibri" w:eastAsia="Calibri" w:hAnsi="Calibri" w:cs="Arial"/>
              </w:rPr>
              <w:lastRenderedPageBreak/>
              <w:t>Maths Curriculum Plan</w:t>
            </w:r>
          </w:p>
        </w:tc>
      </w:tr>
      <w:tr w:rsidR="009A3D4B" w:rsidRPr="009A3D4B" w14:paraId="33C60BA5" w14:textId="77777777" w:rsidTr="009A3D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0506D419" w14:textId="77777777" w:rsidR="009A3D4B" w:rsidRPr="009A3D4B" w:rsidRDefault="009A3D4B" w:rsidP="009A3D4B">
            <w:pPr>
              <w:rPr>
                <w:rFonts w:ascii="Calibri" w:eastAsia="Calibri" w:hAnsi="Calibri" w:cs="Arial"/>
              </w:rPr>
            </w:pPr>
          </w:p>
        </w:tc>
        <w:tc>
          <w:tcPr>
            <w:tcW w:w="2234" w:type="dxa"/>
          </w:tcPr>
          <w:p w14:paraId="720366D2" w14:textId="77777777" w:rsidR="009A3D4B" w:rsidRPr="009A3D4B" w:rsidRDefault="009A3D4B" w:rsidP="009A3D4B">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b/>
              </w:rPr>
            </w:pPr>
            <w:r w:rsidRPr="009A3D4B">
              <w:rPr>
                <w:rFonts w:ascii="Calibri" w:eastAsia="Calibri" w:hAnsi="Calibri" w:cs="Arial"/>
                <w:b/>
              </w:rPr>
              <w:t>Autumn 1</w:t>
            </w:r>
          </w:p>
        </w:tc>
        <w:tc>
          <w:tcPr>
            <w:tcW w:w="2235" w:type="dxa"/>
          </w:tcPr>
          <w:p w14:paraId="078C78C9" w14:textId="77777777" w:rsidR="009A3D4B" w:rsidRPr="009A3D4B" w:rsidRDefault="009A3D4B" w:rsidP="009A3D4B">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b/>
              </w:rPr>
            </w:pPr>
            <w:r w:rsidRPr="009A3D4B">
              <w:rPr>
                <w:rFonts w:ascii="Calibri" w:eastAsia="Calibri" w:hAnsi="Calibri" w:cs="Arial"/>
                <w:b/>
              </w:rPr>
              <w:t>Autumn 2</w:t>
            </w:r>
          </w:p>
        </w:tc>
        <w:tc>
          <w:tcPr>
            <w:tcW w:w="2235" w:type="dxa"/>
          </w:tcPr>
          <w:p w14:paraId="3302591D" w14:textId="77777777" w:rsidR="009A3D4B" w:rsidRPr="009A3D4B" w:rsidRDefault="009A3D4B" w:rsidP="009A3D4B">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b/>
              </w:rPr>
            </w:pPr>
            <w:r w:rsidRPr="009A3D4B">
              <w:rPr>
                <w:rFonts w:ascii="Calibri" w:eastAsia="Calibri" w:hAnsi="Calibri" w:cs="Arial"/>
                <w:b/>
              </w:rPr>
              <w:t>Spring 1</w:t>
            </w:r>
          </w:p>
        </w:tc>
        <w:tc>
          <w:tcPr>
            <w:tcW w:w="2234" w:type="dxa"/>
          </w:tcPr>
          <w:p w14:paraId="7C2179CF" w14:textId="77777777" w:rsidR="009A3D4B" w:rsidRPr="009A3D4B" w:rsidRDefault="009A3D4B" w:rsidP="009A3D4B">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b/>
              </w:rPr>
            </w:pPr>
            <w:r w:rsidRPr="009A3D4B">
              <w:rPr>
                <w:rFonts w:ascii="Calibri" w:eastAsia="Calibri" w:hAnsi="Calibri" w:cs="Arial"/>
                <w:b/>
              </w:rPr>
              <w:t>Spring 2</w:t>
            </w:r>
          </w:p>
        </w:tc>
        <w:tc>
          <w:tcPr>
            <w:tcW w:w="2235" w:type="dxa"/>
          </w:tcPr>
          <w:p w14:paraId="2B4AF6F5" w14:textId="77777777" w:rsidR="009A3D4B" w:rsidRPr="009A3D4B" w:rsidRDefault="009A3D4B" w:rsidP="009A3D4B">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b/>
              </w:rPr>
            </w:pPr>
            <w:r w:rsidRPr="009A3D4B">
              <w:rPr>
                <w:rFonts w:ascii="Calibri" w:eastAsia="Calibri" w:hAnsi="Calibri" w:cs="Arial"/>
                <w:b/>
              </w:rPr>
              <w:t>Summer 1</w:t>
            </w:r>
          </w:p>
        </w:tc>
        <w:tc>
          <w:tcPr>
            <w:tcW w:w="2235" w:type="dxa"/>
          </w:tcPr>
          <w:p w14:paraId="75F0D91C" w14:textId="77777777" w:rsidR="009A3D4B" w:rsidRPr="009A3D4B" w:rsidRDefault="009A3D4B" w:rsidP="009A3D4B">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b/>
              </w:rPr>
            </w:pPr>
            <w:r w:rsidRPr="009A3D4B">
              <w:rPr>
                <w:rFonts w:ascii="Calibri" w:eastAsia="Calibri" w:hAnsi="Calibri" w:cs="Arial"/>
                <w:b/>
              </w:rPr>
              <w:t>Summer 2</w:t>
            </w:r>
          </w:p>
        </w:tc>
      </w:tr>
      <w:tr w:rsidR="009A3D4B" w:rsidRPr="009A3D4B" w14:paraId="27792E3A" w14:textId="77777777" w:rsidTr="00447FA1">
        <w:tc>
          <w:tcPr>
            <w:cnfStyle w:val="001000000000" w:firstRow="0" w:lastRow="0" w:firstColumn="1" w:lastColumn="0" w:oddVBand="0" w:evenVBand="0" w:oddHBand="0" w:evenHBand="0" w:firstRowFirstColumn="0" w:firstRowLastColumn="0" w:lastRowFirstColumn="0" w:lastRowLastColumn="0"/>
            <w:tcW w:w="1980" w:type="dxa"/>
          </w:tcPr>
          <w:p w14:paraId="4FB9982D" w14:textId="77777777" w:rsidR="009A3D4B" w:rsidRPr="009A3D4B" w:rsidRDefault="009A3D4B" w:rsidP="009A3D4B">
            <w:pPr>
              <w:rPr>
                <w:rFonts w:ascii="Calibri" w:eastAsia="Calibri" w:hAnsi="Calibri" w:cs="Arial"/>
              </w:rPr>
            </w:pPr>
            <w:r w:rsidRPr="009A3D4B">
              <w:rPr>
                <w:rFonts w:ascii="Calibri" w:eastAsia="Calibri" w:hAnsi="Calibri" w:cs="Arial"/>
              </w:rPr>
              <w:t>Year 7</w:t>
            </w:r>
          </w:p>
          <w:p w14:paraId="1E0FCB05" w14:textId="77777777" w:rsidR="009A3D4B" w:rsidRPr="009A3D4B" w:rsidRDefault="009A3D4B" w:rsidP="009A3D4B">
            <w:pPr>
              <w:rPr>
                <w:rFonts w:ascii="Calibri" w:eastAsia="Calibri" w:hAnsi="Calibri" w:cs="Arial"/>
              </w:rPr>
            </w:pPr>
          </w:p>
          <w:p w14:paraId="5EEC3C08" w14:textId="77777777" w:rsidR="009A3D4B" w:rsidRPr="009A3D4B" w:rsidRDefault="009A3D4B" w:rsidP="009A3D4B">
            <w:pPr>
              <w:rPr>
                <w:rFonts w:ascii="Calibri" w:eastAsia="Calibri" w:hAnsi="Calibri" w:cs="Arial"/>
              </w:rPr>
            </w:pPr>
          </w:p>
          <w:p w14:paraId="27C7E81B" w14:textId="77777777" w:rsidR="009A3D4B" w:rsidRPr="009A3D4B" w:rsidRDefault="009A3D4B" w:rsidP="009A3D4B">
            <w:pPr>
              <w:rPr>
                <w:rFonts w:ascii="Calibri" w:eastAsia="Calibri" w:hAnsi="Calibri" w:cs="Arial"/>
              </w:rPr>
            </w:pPr>
          </w:p>
          <w:p w14:paraId="3B202E8C" w14:textId="77777777" w:rsidR="009A3D4B" w:rsidRPr="009A3D4B" w:rsidRDefault="009A3D4B" w:rsidP="009A3D4B">
            <w:pPr>
              <w:rPr>
                <w:rFonts w:ascii="Calibri" w:eastAsia="Calibri" w:hAnsi="Calibri" w:cs="Arial"/>
              </w:rPr>
            </w:pPr>
          </w:p>
        </w:tc>
        <w:tc>
          <w:tcPr>
            <w:tcW w:w="2234" w:type="dxa"/>
          </w:tcPr>
          <w:p w14:paraId="5CA6896C" w14:textId="77777777" w:rsidR="009A3D4B" w:rsidRPr="009A3D4B" w:rsidRDefault="009A3D4B" w:rsidP="009A3D4B">
            <w:pPr>
              <w:cnfStyle w:val="000000000000" w:firstRow="0" w:lastRow="0" w:firstColumn="0" w:lastColumn="0" w:oddVBand="0" w:evenVBand="0" w:oddHBand="0" w:evenHBand="0" w:firstRowFirstColumn="0" w:firstRowLastColumn="0" w:lastRowFirstColumn="0" w:lastRowLastColumn="0"/>
              <w:rPr>
                <w:rFonts w:ascii="Calibri" w:eastAsia="Calibri" w:hAnsi="Calibri" w:cs="Arial"/>
              </w:rPr>
            </w:pPr>
            <w:r w:rsidRPr="009A3D4B">
              <w:rPr>
                <w:rFonts w:ascii="Calibri" w:eastAsia="Calibri" w:hAnsi="Calibri" w:cs="Arial"/>
                <w:bCs/>
              </w:rPr>
              <w:t>Number Application: Negative Numbers</w:t>
            </w:r>
          </w:p>
          <w:p w14:paraId="7BF2E8E5" w14:textId="77777777" w:rsidR="009A3D4B" w:rsidRPr="009A3D4B" w:rsidRDefault="009A3D4B" w:rsidP="009A3D4B">
            <w:pPr>
              <w:cnfStyle w:val="000000000000" w:firstRow="0" w:lastRow="0" w:firstColumn="0" w:lastColumn="0" w:oddVBand="0" w:evenVBand="0" w:oddHBand="0" w:evenHBand="0" w:firstRowFirstColumn="0" w:firstRowLastColumn="0" w:lastRowFirstColumn="0" w:lastRowLastColumn="0"/>
              <w:rPr>
                <w:rFonts w:ascii="Calibri" w:eastAsia="Calibri" w:hAnsi="Calibri" w:cs="Arial"/>
              </w:rPr>
            </w:pPr>
          </w:p>
          <w:p w14:paraId="30DD9247" w14:textId="77777777" w:rsidR="009A3D4B" w:rsidRPr="009A3D4B" w:rsidRDefault="009A3D4B" w:rsidP="009A3D4B">
            <w:pPr>
              <w:cnfStyle w:val="000000000000" w:firstRow="0" w:lastRow="0" w:firstColumn="0" w:lastColumn="0" w:oddVBand="0" w:evenVBand="0" w:oddHBand="0" w:evenHBand="0" w:firstRowFirstColumn="0" w:firstRowLastColumn="0" w:lastRowFirstColumn="0" w:lastRowLastColumn="0"/>
              <w:rPr>
                <w:rFonts w:ascii="Calibri" w:eastAsia="Calibri" w:hAnsi="Calibri" w:cs="Arial"/>
              </w:rPr>
            </w:pPr>
          </w:p>
        </w:tc>
        <w:tc>
          <w:tcPr>
            <w:tcW w:w="2235" w:type="dxa"/>
          </w:tcPr>
          <w:p w14:paraId="3F4175A6" w14:textId="77777777" w:rsidR="009A3D4B" w:rsidRPr="009A3D4B" w:rsidRDefault="009A3D4B" w:rsidP="009A3D4B">
            <w:pPr>
              <w:cnfStyle w:val="000000000000" w:firstRow="0" w:lastRow="0" w:firstColumn="0" w:lastColumn="0" w:oddVBand="0" w:evenVBand="0" w:oddHBand="0" w:evenHBand="0" w:firstRowFirstColumn="0" w:firstRowLastColumn="0" w:lastRowFirstColumn="0" w:lastRowLastColumn="0"/>
              <w:rPr>
                <w:rFonts w:ascii="Calibri" w:eastAsia="Calibri" w:hAnsi="Calibri" w:cs="Arial"/>
              </w:rPr>
            </w:pPr>
            <w:r w:rsidRPr="009A3D4B">
              <w:rPr>
                <w:rFonts w:ascii="Calibri" w:eastAsia="Calibri" w:hAnsi="Calibri" w:cs="Arial"/>
              </w:rPr>
              <w:t>Motor Skills: </w:t>
            </w:r>
          </w:p>
          <w:p w14:paraId="4D4B4290" w14:textId="77777777" w:rsidR="009A3D4B" w:rsidRPr="009A3D4B" w:rsidRDefault="009A3D4B" w:rsidP="009A3D4B">
            <w:pPr>
              <w:cnfStyle w:val="000000000000" w:firstRow="0" w:lastRow="0" w:firstColumn="0" w:lastColumn="0" w:oddVBand="0" w:evenVBand="0" w:oddHBand="0" w:evenHBand="0" w:firstRowFirstColumn="0" w:firstRowLastColumn="0" w:lastRowFirstColumn="0" w:lastRowLastColumn="0"/>
              <w:rPr>
                <w:rFonts w:ascii="Calibri" w:eastAsia="Calibri" w:hAnsi="Calibri" w:cs="Arial"/>
              </w:rPr>
            </w:pPr>
            <w:r w:rsidRPr="009A3D4B">
              <w:rPr>
                <w:rFonts w:ascii="Calibri" w:eastAsia="Calibri" w:hAnsi="Calibri" w:cs="Arial"/>
              </w:rPr>
              <w:t>Symmetry, Angles and Charts</w:t>
            </w:r>
          </w:p>
          <w:p w14:paraId="5B455F4F" w14:textId="77777777" w:rsidR="009A3D4B" w:rsidRPr="009A3D4B" w:rsidRDefault="009A3D4B" w:rsidP="009A3D4B">
            <w:pPr>
              <w:cnfStyle w:val="000000000000" w:firstRow="0" w:lastRow="0" w:firstColumn="0" w:lastColumn="0" w:oddVBand="0" w:evenVBand="0" w:oddHBand="0" w:evenHBand="0" w:firstRowFirstColumn="0" w:firstRowLastColumn="0" w:lastRowFirstColumn="0" w:lastRowLastColumn="0"/>
              <w:rPr>
                <w:rFonts w:ascii="Calibri" w:eastAsia="Calibri" w:hAnsi="Calibri" w:cs="Arial"/>
              </w:rPr>
            </w:pPr>
          </w:p>
        </w:tc>
        <w:tc>
          <w:tcPr>
            <w:tcW w:w="2235" w:type="dxa"/>
          </w:tcPr>
          <w:p w14:paraId="0F66411B" w14:textId="77777777" w:rsidR="009A3D4B" w:rsidRPr="009A3D4B" w:rsidRDefault="009A3D4B" w:rsidP="009A3D4B">
            <w:pPr>
              <w:cnfStyle w:val="000000000000" w:firstRow="0" w:lastRow="0" w:firstColumn="0" w:lastColumn="0" w:oddVBand="0" w:evenVBand="0" w:oddHBand="0" w:evenHBand="0" w:firstRowFirstColumn="0" w:firstRowLastColumn="0" w:lastRowFirstColumn="0" w:lastRowLastColumn="0"/>
              <w:rPr>
                <w:rFonts w:ascii="Calibri" w:eastAsia="Calibri" w:hAnsi="Calibri" w:cs="Arial"/>
              </w:rPr>
            </w:pPr>
            <w:r w:rsidRPr="009A3D4B">
              <w:rPr>
                <w:rFonts w:ascii="Calibri" w:eastAsia="Calibri" w:hAnsi="Calibri" w:cs="Arial"/>
              </w:rPr>
              <w:t>Shape and Space Awareness: Number within shape</w:t>
            </w:r>
          </w:p>
        </w:tc>
        <w:tc>
          <w:tcPr>
            <w:tcW w:w="2234" w:type="dxa"/>
          </w:tcPr>
          <w:p w14:paraId="60DC4F65" w14:textId="77777777" w:rsidR="009A3D4B" w:rsidRPr="009A3D4B" w:rsidRDefault="009A3D4B" w:rsidP="009A3D4B">
            <w:pPr>
              <w:cnfStyle w:val="000000000000" w:firstRow="0" w:lastRow="0" w:firstColumn="0" w:lastColumn="0" w:oddVBand="0" w:evenVBand="0" w:oddHBand="0" w:evenHBand="0" w:firstRowFirstColumn="0" w:firstRowLastColumn="0" w:lastRowFirstColumn="0" w:lastRowLastColumn="0"/>
              <w:rPr>
                <w:rFonts w:ascii="Calibri" w:eastAsia="Calibri" w:hAnsi="Calibri" w:cs="Arial"/>
              </w:rPr>
            </w:pPr>
            <w:r w:rsidRPr="009A3D4B">
              <w:rPr>
                <w:rFonts w:ascii="Calibri" w:eastAsia="Calibri" w:hAnsi="Calibri" w:cs="Arial"/>
              </w:rPr>
              <w:t>Number Explorations: Factors Multiples and Primes</w:t>
            </w:r>
          </w:p>
        </w:tc>
        <w:tc>
          <w:tcPr>
            <w:tcW w:w="2235" w:type="dxa"/>
          </w:tcPr>
          <w:p w14:paraId="7EDEC46F" w14:textId="77777777" w:rsidR="009A3D4B" w:rsidRPr="009A3D4B" w:rsidRDefault="009A3D4B" w:rsidP="009A3D4B">
            <w:pPr>
              <w:cnfStyle w:val="000000000000" w:firstRow="0" w:lastRow="0" w:firstColumn="0" w:lastColumn="0" w:oddVBand="0" w:evenVBand="0" w:oddHBand="0" w:evenHBand="0" w:firstRowFirstColumn="0" w:firstRowLastColumn="0" w:lastRowFirstColumn="0" w:lastRowLastColumn="0"/>
              <w:rPr>
                <w:rFonts w:ascii="Calibri" w:eastAsia="Calibri" w:hAnsi="Calibri" w:cs="Arial"/>
              </w:rPr>
            </w:pPr>
            <w:r w:rsidRPr="009A3D4B">
              <w:rPr>
                <w:rFonts w:ascii="Calibri" w:eastAsia="Calibri" w:hAnsi="Calibri" w:cs="Arial"/>
              </w:rPr>
              <w:t>Proportions: Ratio manipulation</w:t>
            </w:r>
          </w:p>
        </w:tc>
        <w:tc>
          <w:tcPr>
            <w:tcW w:w="2235" w:type="dxa"/>
          </w:tcPr>
          <w:p w14:paraId="4322C1FF" w14:textId="77777777" w:rsidR="009A3D4B" w:rsidRPr="009A3D4B" w:rsidRDefault="009A3D4B" w:rsidP="009A3D4B">
            <w:pPr>
              <w:cnfStyle w:val="000000000000" w:firstRow="0" w:lastRow="0" w:firstColumn="0" w:lastColumn="0" w:oddVBand="0" w:evenVBand="0" w:oddHBand="0" w:evenHBand="0" w:firstRowFirstColumn="0" w:firstRowLastColumn="0" w:lastRowFirstColumn="0" w:lastRowLastColumn="0"/>
              <w:rPr>
                <w:rFonts w:ascii="Calibri" w:eastAsia="Calibri" w:hAnsi="Calibri" w:cs="Arial"/>
              </w:rPr>
            </w:pPr>
            <w:r w:rsidRPr="009A3D4B">
              <w:rPr>
                <w:rFonts w:ascii="Calibri" w:eastAsia="Calibri" w:hAnsi="Calibri" w:cs="Arial"/>
              </w:rPr>
              <w:t>Algebraic Explorations: Pattern spotting and sequencing</w:t>
            </w:r>
          </w:p>
        </w:tc>
      </w:tr>
      <w:tr w:rsidR="009A3D4B" w:rsidRPr="009A3D4B" w14:paraId="51108B09" w14:textId="77777777" w:rsidTr="009A3D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6EEF31B2" w14:textId="77777777" w:rsidR="009A3D4B" w:rsidRPr="009A3D4B" w:rsidRDefault="009A3D4B" w:rsidP="009A3D4B">
            <w:pPr>
              <w:rPr>
                <w:rFonts w:ascii="Calibri" w:eastAsia="Calibri" w:hAnsi="Calibri" w:cs="Arial"/>
              </w:rPr>
            </w:pPr>
            <w:r w:rsidRPr="009A3D4B">
              <w:rPr>
                <w:rFonts w:ascii="Calibri" w:eastAsia="Calibri" w:hAnsi="Calibri" w:cs="Arial"/>
              </w:rPr>
              <w:t>Big Idea</w:t>
            </w:r>
          </w:p>
        </w:tc>
        <w:tc>
          <w:tcPr>
            <w:tcW w:w="2234" w:type="dxa"/>
          </w:tcPr>
          <w:p w14:paraId="69527691" w14:textId="77777777" w:rsidR="009A3D4B" w:rsidRPr="009A3D4B" w:rsidRDefault="009A3D4B" w:rsidP="009A3D4B">
            <w:pPr>
              <w:cnfStyle w:val="000000100000" w:firstRow="0" w:lastRow="0" w:firstColumn="0" w:lastColumn="0" w:oddVBand="0" w:evenVBand="0" w:oddHBand="1" w:evenHBand="0" w:firstRowFirstColumn="0" w:firstRowLastColumn="0" w:lastRowFirstColumn="0" w:lastRowLastColumn="0"/>
              <w:rPr>
                <w:rFonts w:ascii="Calibri" w:eastAsia="Calibri" w:hAnsi="Calibri" w:cs="Arial"/>
                <w:b/>
              </w:rPr>
            </w:pPr>
            <w:r w:rsidRPr="009A3D4B">
              <w:rPr>
                <w:rFonts w:ascii="Calibri" w:eastAsia="Calibri" w:hAnsi="Calibri" w:cs="Arial"/>
                <w:b/>
              </w:rPr>
              <w:t>Numerical Explorations</w:t>
            </w:r>
          </w:p>
        </w:tc>
        <w:tc>
          <w:tcPr>
            <w:tcW w:w="2235" w:type="dxa"/>
          </w:tcPr>
          <w:p w14:paraId="1B9B9117" w14:textId="77777777" w:rsidR="009A3D4B" w:rsidRPr="009A3D4B" w:rsidRDefault="009A3D4B" w:rsidP="009A3D4B">
            <w:pPr>
              <w:cnfStyle w:val="000000100000" w:firstRow="0" w:lastRow="0" w:firstColumn="0" w:lastColumn="0" w:oddVBand="0" w:evenVBand="0" w:oddHBand="1" w:evenHBand="0" w:firstRowFirstColumn="0" w:firstRowLastColumn="0" w:lastRowFirstColumn="0" w:lastRowLastColumn="0"/>
              <w:rPr>
                <w:rFonts w:ascii="Calibri" w:eastAsia="Calibri" w:hAnsi="Calibri" w:cs="Arial"/>
                <w:b/>
              </w:rPr>
            </w:pPr>
            <w:r w:rsidRPr="009A3D4B">
              <w:rPr>
                <w:rFonts w:ascii="Calibri" w:eastAsia="Calibri" w:hAnsi="Calibri" w:cs="Arial"/>
                <w:b/>
              </w:rPr>
              <w:t>Geometric Reasoning</w:t>
            </w:r>
          </w:p>
        </w:tc>
        <w:tc>
          <w:tcPr>
            <w:tcW w:w="2235" w:type="dxa"/>
          </w:tcPr>
          <w:p w14:paraId="3A19CEDC" w14:textId="77777777" w:rsidR="009A3D4B" w:rsidRPr="009A3D4B" w:rsidRDefault="009A3D4B" w:rsidP="009A3D4B">
            <w:pPr>
              <w:cnfStyle w:val="000000100000" w:firstRow="0" w:lastRow="0" w:firstColumn="0" w:lastColumn="0" w:oddVBand="0" w:evenVBand="0" w:oddHBand="1" w:evenHBand="0" w:firstRowFirstColumn="0" w:firstRowLastColumn="0" w:lastRowFirstColumn="0" w:lastRowLastColumn="0"/>
              <w:rPr>
                <w:rFonts w:ascii="Calibri" w:eastAsia="Calibri" w:hAnsi="Calibri" w:cs="Arial"/>
                <w:b/>
              </w:rPr>
            </w:pPr>
            <w:r w:rsidRPr="009A3D4B">
              <w:rPr>
                <w:rFonts w:ascii="Calibri" w:eastAsia="Calibri" w:hAnsi="Calibri" w:cs="Arial"/>
                <w:b/>
              </w:rPr>
              <w:t>Geometric Reasoning</w:t>
            </w:r>
          </w:p>
        </w:tc>
        <w:tc>
          <w:tcPr>
            <w:tcW w:w="2234" w:type="dxa"/>
          </w:tcPr>
          <w:p w14:paraId="0B21ADE9" w14:textId="77777777" w:rsidR="009A3D4B" w:rsidRPr="009A3D4B" w:rsidRDefault="009A3D4B" w:rsidP="009A3D4B">
            <w:pPr>
              <w:cnfStyle w:val="000000100000" w:firstRow="0" w:lastRow="0" w:firstColumn="0" w:lastColumn="0" w:oddVBand="0" w:evenVBand="0" w:oddHBand="1" w:evenHBand="0" w:firstRowFirstColumn="0" w:firstRowLastColumn="0" w:lastRowFirstColumn="0" w:lastRowLastColumn="0"/>
              <w:rPr>
                <w:rFonts w:ascii="Calibri" w:eastAsia="Calibri" w:hAnsi="Calibri" w:cs="Arial"/>
                <w:b/>
              </w:rPr>
            </w:pPr>
            <w:r w:rsidRPr="009A3D4B">
              <w:rPr>
                <w:rFonts w:ascii="Calibri" w:eastAsia="Calibri" w:hAnsi="Calibri" w:cs="Arial"/>
                <w:b/>
              </w:rPr>
              <w:t>Numerical Explorations</w:t>
            </w:r>
          </w:p>
        </w:tc>
        <w:tc>
          <w:tcPr>
            <w:tcW w:w="2235" w:type="dxa"/>
          </w:tcPr>
          <w:p w14:paraId="26196AE9" w14:textId="77777777" w:rsidR="009A3D4B" w:rsidRPr="009A3D4B" w:rsidRDefault="009A3D4B" w:rsidP="009A3D4B">
            <w:pPr>
              <w:cnfStyle w:val="000000100000" w:firstRow="0" w:lastRow="0" w:firstColumn="0" w:lastColumn="0" w:oddVBand="0" w:evenVBand="0" w:oddHBand="1" w:evenHBand="0" w:firstRowFirstColumn="0" w:firstRowLastColumn="0" w:lastRowFirstColumn="0" w:lastRowLastColumn="0"/>
              <w:rPr>
                <w:rFonts w:ascii="Calibri" w:eastAsia="Calibri" w:hAnsi="Calibri" w:cs="Arial"/>
                <w:b/>
              </w:rPr>
            </w:pPr>
            <w:r w:rsidRPr="009A3D4B">
              <w:rPr>
                <w:rFonts w:ascii="Calibri" w:eastAsia="Calibri" w:hAnsi="Calibri" w:cs="Arial"/>
                <w:b/>
              </w:rPr>
              <w:t>Proportional Understanding</w:t>
            </w:r>
          </w:p>
        </w:tc>
        <w:tc>
          <w:tcPr>
            <w:tcW w:w="2235" w:type="dxa"/>
          </w:tcPr>
          <w:p w14:paraId="38272704" w14:textId="77777777" w:rsidR="009A3D4B" w:rsidRPr="009A3D4B" w:rsidRDefault="009A3D4B" w:rsidP="009A3D4B">
            <w:pPr>
              <w:cnfStyle w:val="000000100000" w:firstRow="0" w:lastRow="0" w:firstColumn="0" w:lastColumn="0" w:oddVBand="0" w:evenVBand="0" w:oddHBand="1" w:evenHBand="0" w:firstRowFirstColumn="0" w:firstRowLastColumn="0" w:lastRowFirstColumn="0" w:lastRowLastColumn="0"/>
              <w:rPr>
                <w:rFonts w:ascii="Calibri" w:eastAsia="Calibri" w:hAnsi="Calibri" w:cs="Arial"/>
                <w:b/>
              </w:rPr>
            </w:pPr>
            <w:r w:rsidRPr="009A3D4B">
              <w:rPr>
                <w:rFonts w:ascii="Calibri" w:eastAsia="Calibri" w:hAnsi="Calibri" w:cs="Arial"/>
                <w:b/>
              </w:rPr>
              <w:t>Algebraic Representations</w:t>
            </w:r>
          </w:p>
        </w:tc>
      </w:tr>
      <w:tr w:rsidR="009A3D4B" w:rsidRPr="009A3D4B" w14:paraId="3B937D70" w14:textId="77777777" w:rsidTr="00447FA1">
        <w:tc>
          <w:tcPr>
            <w:cnfStyle w:val="001000000000" w:firstRow="0" w:lastRow="0" w:firstColumn="1" w:lastColumn="0" w:oddVBand="0" w:evenVBand="0" w:oddHBand="0" w:evenHBand="0" w:firstRowFirstColumn="0" w:firstRowLastColumn="0" w:lastRowFirstColumn="0" w:lastRowLastColumn="0"/>
            <w:tcW w:w="1980" w:type="dxa"/>
          </w:tcPr>
          <w:p w14:paraId="02B2B629" w14:textId="77777777" w:rsidR="009A3D4B" w:rsidRPr="009A3D4B" w:rsidRDefault="009A3D4B" w:rsidP="009A3D4B">
            <w:pPr>
              <w:rPr>
                <w:rFonts w:ascii="Calibri" w:eastAsia="Calibri" w:hAnsi="Calibri" w:cs="Arial"/>
              </w:rPr>
            </w:pPr>
            <w:r w:rsidRPr="009A3D4B">
              <w:rPr>
                <w:rFonts w:ascii="Calibri" w:eastAsia="Calibri" w:hAnsi="Calibri" w:cs="Arial"/>
              </w:rPr>
              <w:t>Enhanced Learning opportunities</w:t>
            </w:r>
          </w:p>
        </w:tc>
        <w:tc>
          <w:tcPr>
            <w:tcW w:w="2234" w:type="dxa"/>
          </w:tcPr>
          <w:p w14:paraId="1D02E6DD" w14:textId="77777777" w:rsidR="009A3D4B" w:rsidRPr="009A3D4B" w:rsidRDefault="009A3D4B" w:rsidP="009A3D4B">
            <w:pPr>
              <w:cnfStyle w:val="000000000000" w:firstRow="0" w:lastRow="0" w:firstColumn="0" w:lastColumn="0" w:oddVBand="0" w:evenVBand="0" w:oddHBand="0" w:evenHBand="0" w:firstRowFirstColumn="0" w:firstRowLastColumn="0" w:lastRowFirstColumn="0" w:lastRowLastColumn="0"/>
              <w:rPr>
                <w:rFonts w:ascii="Calibri" w:eastAsia="Calibri" w:hAnsi="Calibri" w:cs="Arial"/>
              </w:rPr>
            </w:pPr>
            <w:r w:rsidRPr="009A3D4B">
              <w:rPr>
                <w:rFonts w:ascii="Calibri" w:eastAsia="Calibri" w:hAnsi="Calibri" w:cs="Arial"/>
              </w:rPr>
              <w:t>Reading, mathematical history</w:t>
            </w:r>
          </w:p>
        </w:tc>
        <w:tc>
          <w:tcPr>
            <w:tcW w:w="2235" w:type="dxa"/>
          </w:tcPr>
          <w:p w14:paraId="135F66F6" w14:textId="77777777" w:rsidR="009A3D4B" w:rsidRPr="009A3D4B" w:rsidRDefault="009A3D4B" w:rsidP="009A3D4B">
            <w:pPr>
              <w:cnfStyle w:val="000000000000" w:firstRow="0" w:lastRow="0" w:firstColumn="0" w:lastColumn="0" w:oddVBand="0" w:evenVBand="0" w:oddHBand="0" w:evenHBand="0" w:firstRowFirstColumn="0" w:firstRowLastColumn="0" w:lastRowFirstColumn="0" w:lastRowLastColumn="0"/>
              <w:rPr>
                <w:rFonts w:ascii="Calibri" w:eastAsia="Calibri" w:hAnsi="Calibri" w:cs="Arial"/>
              </w:rPr>
            </w:pPr>
            <w:r w:rsidRPr="009A3D4B">
              <w:rPr>
                <w:rFonts w:ascii="Calibri" w:eastAsia="Calibri" w:hAnsi="Calibri" w:cs="Arial"/>
              </w:rPr>
              <w:t>Artistic interpretation</w:t>
            </w:r>
          </w:p>
          <w:p w14:paraId="4DFD9819" w14:textId="21C951E7" w:rsidR="009A3D4B" w:rsidRPr="009A3D4B" w:rsidRDefault="009A3D4B" w:rsidP="009A3D4B">
            <w:pPr>
              <w:cnfStyle w:val="000000000000" w:firstRow="0" w:lastRow="0" w:firstColumn="0" w:lastColumn="0" w:oddVBand="0" w:evenVBand="0" w:oddHBand="0" w:evenHBand="0" w:firstRowFirstColumn="0" w:firstRowLastColumn="0" w:lastRowFirstColumn="0" w:lastRowLastColumn="0"/>
              <w:rPr>
                <w:rFonts w:ascii="Calibri" w:eastAsia="Calibri" w:hAnsi="Calibri" w:cs="Arial"/>
              </w:rPr>
            </w:pPr>
            <w:r w:rsidRPr="009A3D4B">
              <w:rPr>
                <w:rFonts w:ascii="Calibri" w:eastAsia="Calibri" w:hAnsi="Calibri" w:cs="Arial"/>
              </w:rPr>
              <w:t>Fibonacci Day</w:t>
            </w:r>
          </w:p>
        </w:tc>
        <w:tc>
          <w:tcPr>
            <w:tcW w:w="2235" w:type="dxa"/>
          </w:tcPr>
          <w:p w14:paraId="14C0E1C8" w14:textId="77777777" w:rsidR="009A3D4B" w:rsidRPr="009A3D4B" w:rsidRDefault="009A3D4B" w:rsidP="009A3D4B">
            <w:pPr>
              <w:cnfStyle w:val="000000000000" w:firstRow="0" w:lastRow="0" w:firstColumn="0" w:lastColumn="0" w:oddVBand="0" w:evenVBand="0" w:oddHBand="0" w:evenHBand="0" w:firstRowFirstColumn="0" w:firstRowLastColumn="0" w:lastRowFirstColumn="0" w:lastRowLastColumn="0"/>
              <w:rPr>
                <w:rFonts w:ascii="Calibri" w:eastAsia="Calibri" w:hAnsi="Calibri" w:cs="Arial"/>
              </w:rPr>
            </w:pPr>
            <w:r w:rsidRPr="009A3D4B">
              <w:rPr>
                <w:rFonts w:ascii="Calibri" w:eastAsia="Calibri" w:hAnsi="Calibri" w:cs="Arial"/>
              </w:rPr>
              <w:t>Artistic interpretation. Architecture awareness</w:t>
            </w:r>
          </w:p>
          <w:p w14:paraId="46A2824F" w14:textId="77777777" w:rsidR="009A3D4B" w:rsidRPr="009A3D4B" w:rsidRDefault="009A3D4B" w:rsidP="009A3D4B">
            <w:pPr>
              <w:cnfStyle w:val="000000000000" w:firstRow="0" w:lastRow="0" w:firstColumn="0" w:lastColumn="0" w:oddVBand="0" w:evenVBand="0" w:oddHBand="0" w:evenHBand="0" w:firstRowFirstColumn="0" w:firstRowLastColumn="0" w:lastRowFirstColumn="0" w:lastRowLastColumn="0"/>
              <w:rPr>
                <w:rFonts w:ascii="Calibri" w:eastAsia="Calibri" w:hAnsi="Calibri" w:cs="Arial"/>
              </w:rPr>
            </w:pPr>
            <w:r w:rsidRPr="009A3D4B">
              <w:rPr>
                <w:rFonts w:ascii="Calibri" w:eastAsia="Calibri" w:hAnsi="Calibri" w:cs="Arial"/>
              </w:rPr>
              <w:t>Pi Day</w:t>
            </w:r>
          </w:p>
        </w:tc>
        <w:tc>
          <w:tcPr>
            <w:tcW w:w="2234" w:type="dxa"/>
          </w:tcPr>
          <w:p w14:paraId="636DE391" w14:textId="77777777" w:rsidR="009A3D4B" w:rsidRPr="009A3D4B" w:rsidRDefault="009A3D4B" w:rsidP="009A3D4B">
            <w:pPr>
              <w:cnfStyle w:val="000000000000" w:firstRow="0" w:lastRow="0" w:firstColumn="0" w:lastColumn="0" w:oddVBand="0" w:evenVBand="0" w:oddHBand="0" w:evenHBand="0" w:firstRowFirstColumn="0" w:firstRowLastColumn="0" w:lastRowFirstColumn="0" w:lastRowLastColumn="0"/>
              <w:rPr>
                <w:rFonts w:ascii="Calibri" w:eastAsia="Calibri" w:hAnsi="Calibri" w:cs="Arial"/>
              </w:rPr>
            </w:pPr>
            <w:r w:rsidRPr="009A3D4B">
              <w:rPr>
                <w:rFonts w:ascii="Calibri" w:eastAsia="Calibri" w:hAnsi="Calibri" w:cs="Arial"/>
              </w:rPr>
              <w:t>Impact on financial services</w:t>
            </w:r>
          </w:p>
        </w:tc>
        <w:tc>
          <w:tcPr>
            <w:tcW w:w="2235" w:type="dxa"/>
          </w:tcPr>
          <w:p w14:paraId="09C02DD6" w14:textId="77777777" w:rsidR="009A3D4B" w:rsidRPr="009A3D4B" w:rsidRDefault="009A3D4B" w:rsidP="009A3D4B">
            <w:pPr>
              <w:cnfStyle w:val="000000000000" w:firstRow="0" w:lastRow="0" w:firstColumn="0" w:lastColumn="0" w:oddVBand="0" w:evenVBand="0" w:oddHBand="0" w:evenHBand="0" w:firstRowFirstColumn="0" w:firstRowLastColumn="0" w:lastRowFirstColumn="0" w:lastRowLastColumn="0"/>
              <w:rPr>
                <w:rFonts w:ascii="Calibri" w:eastAsia="Calibri" w:hAnsi="Calibri" w:cs="Arial"/>
              </w:rPr>
            </w:pPr>
            <w:r w:rsidRPr="009A3D4B">
              <w:rPr>
                <w:rFonts w:ascii="Calibri" w:eastAsia="Calibri" w:hAnsi="Calibri" w:cs="Arial"/>
              </w:rPr>
              <w:t>Problem solving and logistics week</w:t>
            </w:r>
          </w:p>
        </w:tc>
        <w:tc>
          <w:tcPr>
            <w:tcW w:w="2235" w:type="dxa"/>
          </w:tcPr>
          <w:p w14:paraId="2CAB1D65" w14:textId="77777777" w:rsidR="009A3D4B" w:rsidRPr="009A3D4B" w:rsidRDefault="009A3D4B" w:rsidP="009A3D4B">
            <w:pPr>
              <w:cnfStyle w:val="000000000000" w:firstRow="0" w:lastRow="0" w:firstColumn="0" w:lastColumn="0" w:oddVBand="0" w:evenVBand="0" w:oddHBand="0" w:evenHBand="0" w:firstRowFirstColumn="0" w:firstRowLastColumn="0" w:lastRowFirstColumn="0" w:lastRowLastColumn="0"/>
              <w:rPr>
                <w:rFonts w:ascii="Calibri" w:eastAsia="Calibri" w:hAnsi="Calibri" w:cs="Arial"/>
              </w:rPr>
            </w:pPr>
            <w:r w:rsidRPr="009A3D4B">
              <w:rPr>
                <w:rFonts w:ascii="Calibri" w:eastAsia="Calibri" w:hAnsi="Calibri" w:cs="Arial"/>
              </w:rPr>
              <w:t>Strategy and Logic week</w:t>
            </w:r>
          </w:p>
        </w:tc>
      </w:tr>
      <w:tr w:rsidR="009A3D4B" w:rsidRPr="009A3D4B" w14:paraId="3696493F" w14:textId="77777777" w:rsidTr="009A3D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2440120C" w14:textId="77777777" w:rsidR="009A3D4B" w:rsidRPr="009A3D4B" w:rsidRDefault="009A3D4B" w:rsidP="009A3D4B">
            <w:pPr>
              <w:rPr>
                <w:rFonts w:ascii="Calibri" w:eastAsia="Calibri" w:hAnsi="Calibri" w:cs="Arial"/>
              </w:rPr>
            </w:pPr>
            <w:r w:rsidRPr="009A3D4B">
              <w:rPr>
                <w:rFonts w:ascii="Calibri" w:eastAsia="Calibri" w:hAnsi="Calibri" w:cs="Arial"/>
              </w:rPr>
              <w:t>Year 8</w:t>
            </w:r>
          </w:p>
          <w:p w14:paraId="49012077" w14:textId="77777777" w:rsidR="009A3D4B" w:rsidRPr="009A3D4B" w:rsidRDefault="009A3D4B" w:rsidP="009A3D4B">
            <w:pPr>
              <w:rPr>
                <w:rFonts w:ascii="Calibri" w:eastAsia="Calibri" w:hAnsi="Calibri" w:cs="Arial"/>
              </w:rPr>
            </w:pPr>
          </w:p>
          <w:p w14:paraId="4B47415B" w14:textId="77777777" w:rsidR="009A3D4B" w:rsidRPr="009A3D4B" w:rsidRDefault="009A3D4B" w:rsidP="009A3D4B">
            <w:pPr>
              <w:rPr>
                <w:rFonts w:ascii="Calibri" w:eastAsia="Calibri" w:hAnsi="Calibri" w:cs="Arial"/>
              </w:rPr>
            </w:pPr>
          </w:p>
          <w:p w14:paraId="07A32EE2" w14:textId="77777777" w:rsidR="009A3D4B" w:rsidRPr="009A3D4B" w:rsidRDefault="009A3D4B" w:rsidP="009A3D4B">
            <w:pPr>
              <w:rPr>
                <w:rFonts w:ascii="Calibri" w:eastAsia="Calibri" w:hAnsi="Calibri" w:cs="Arial"/>
              </w:rPr>
            </w:pPr>
          </w:p>
          <w:p w14:paraId="1A4A3A05" w14:textId="77777777" w:rsidR="009A3D4B" w:rsidRPr="009A3D4B" w:rsidRDefault="009A3D4B" w:rsidP="009A3D4B">
            <w:pPr>
              <w:rPr>
                <w:rFonts w:ascii="Calibri" w:eastAsia="Calibri" w:hAnsi="Calibri" w:cs="Arial"/>
              </w:rPr>
            </w:pPr>
          </w:p>
        </w:tc>
        <w:tc>
          <w:tcPr>
            <w:tcW w:w="2234" w:type="dxa"/>
          </w:tcPr>
          <w:p w14:paraId="2CA081D9" w14:textId="77777777" w:rsidR="009A3D4B" w:rsidRPr="009A3D4B" w:rsidRDefault="009A3D4B" w:rsidP="009A3D4B">
            <w:pPr>
              <w:cnfStyle w:val="000000100000" w:firstRow="0" w:lastRow="0" w:firstColumn="0" w:lastColumn="0" w:oddVBand="0" w:evenVBand="0" w:oddHBand="1" w:evenHBand="0" w:firstRowFirstColumn="0" w:firstRowLastColumn="0" w:lastRowFirstColumn="0" w:lastRowLastColumn="0"/>
              <w:rPr>
                <w:rFonts w:ascii="Calibri" w:eastAsia="Calibri" w:hAnsi="Calibri" w:cs="Arial"/>
              </w:rPr>
            </w:pPr>
            <w:r w:rsidRPr="009A3D4B">
              <w:rPr>
                <w:rFonts w:ascii="Calibri" w:eastAsia="Calibri" w:hAnsi="Calibri" w:cs="Arial"/>
              </w:rPr>
              <w:t>Number Application: Probabilities</w:t>
            </w:r>
          </w:p>
        </w:tc>
        <w:tc>
          <w:tcPr>
            <w:tcW w:w="2235" w:type="dxa"/>
          </w:tcPr>
          <w:p w14:paraId="24A225DE" w14:textId="77777777" w:rsidR="009A3D4B" w:rsidRPr="009A3D4B" w:rsidRDefault="009A3D4B" w:rsidP="009A3D4B">
            <w:pPr>
              <w:cnfStyle w:val="000000100000" w:firstRow="0" w:lastRow="0" w:firstColumn="0" w:lastColumn="0" w:oddVBand="0" w:evenVBand="0" w:oddHBand="1" w:evenHBand="0" w:firstRowFirstColumn="0" w:firstRowLastColumn="0" w:lastRowFirstColumn="0" w:lastRowLastColumn="0"/>
              <w:rPr>
                <w:rFonts w:ascii="Calibri" w:eastAsia="Calibri" w:hAnsi="Calibri" w:cs="Arial"/>
              </w:rPr>
            </w:pPr>
            <w:r w:rsidRPr="009A3D4B">
              <w:rPr>
                <w:rFonts w:ascii="Calibri" w:eastAsia="Calibri" w:hAnsi="Calibri" w:cs="Arial"/>
              </w:rPr>
              <w:t>Motor Skills Angle facts and constructions</w:t>
            </w:r>
          </w:p>
        </w:tc>
        <w:tc>
          <w:tcPr>
            <w:tcW w:w="2235" w:type="dxa"/>
          </w:tcPr>
          <w:p w14:paraId="7B938CC9" w14:textId="77777777" w:rsidR="009A3D4B" w:rsidRPr="009A3D4B" w:rsidRDefault="009A3D4B" w:rsidP="009A3D4B">
            <w:pPr>
              <w:cnfStyle w:val="000000100000" w:firstRow="0" w:lastRow="0" w:firstColumn="0" w:lastColumn="0" w:oddVBand="0" w:evenVBand="0" w:oddHBand="1" w:evenHBand="0" w:firstRowFirstColumn="0" w:firstRowLastColumn="0" w:lastRowFirstColumn="0" w:lastRowLastColumn="0"/>
              <w:rPr>
                <w:rFonts w:ascii="Calibri" w:eastAsia="Calibri" w:hAnsi="Calibri" w:cs="Arial"/>
              </w:rPr>
            </w:pPr>
            <w:r w:rsidRPr="009A3D4B">
              <w:rPr>
                <w:rFonts w:ascii="Calibri" w:eastAsia="Calibri" w:hAnsi="Calibri" w:cs="Arial"/>
              </w:rPr>
              <w:t>Algebraic Manipulation: Creating expressions and equations</w:t>
            </w:r>
          </w:p>
        </w:tc>
        <w:tc>
          <w:tcPr>
            <w:tcW w:w="2234" w:type="dxa"/>
          </w:tcPr>
          <w:p w14:paraId="668D04BC" w14:textId="77777777" w:rsidR="009A3D4B" w:rsidRPr="009A3D4B" w:rsidRDefault="009A3D4B" w:rsidP="009A3D4B">
            <w:pPr>
              <w:cnfStyle w:val="000000100000" w:firstRow="0" w:lastRow="0" w:firstColumn="0" w:lastColumn="0" w:oddVBand="0" w:evenVBand="0" w:oddHBand="1" w:evenHBand="0" w:firstRowFirstColumn="0" w:firstRowLastColumn="0" w:lastRowFirstColumn="0" w:lastRowLastColumn="0"/>
              <w:rPr>
                <w:rFonts w:ascii="Calibri" w:eastAsia="Calibri" w:hAnsi="Calibri" w:cs="Arial"/>
              </w:rPr>
            </w:pPr>
            <w:r w:rsidRPr="009A3D4B">
              <w:rPr>
                <w:rFonts w:ascii="Calibri" w:eastAsia="Calibri" w:hAnsi="Calibri" w:cs="Arial"/>
              </w:rPr>
              <w:t>Number Explorations: Fractions, Decimals and Percentages</w:t>
            </w:r>
          </w:p>
        </w:tc>
        <w:tc>
          <w:tcPr>
            <w:tcW w:w="2235" w:type="dxa"/>
          </w:tcPr>
          <w:p w14:paraId="4AFB9B1B" w14:textId="77777777" w:rsidR="009A3D4B" w:rsidRPr="009A3D4B" w:rsidRDefault="009A3D4B" w:rsidP="009A3D4B">
            <w:pPr>
              <w:cnfStyle w:val="000000100000" w:firstRow="0" w:lastRow="0" w:firstColumn="0" w:lastColumn="0" w:oddVBand="0" w:evenVBand="0" w:oddHBand="1" w:evenHBand="0" w:firstRowFirstColumn="0" w:firstRowLastColumn="0" w:lastRowFirstColumn="0" w:lastRowLastColumn="0"/>
              <w:rPr>
                <w:rFonts w:ascii="Calibri" w:eastAsia="Calibri" w:hAnsi="Calibri" w:cs="Arial"/>
              </w:rPr>
            </w:pPr>
            <w:r w:rsidRPr="009A3D4B">
              <w:rPr>
                <w:rFonts w:ascii="Calibri" w:eastAsia="Calibri" w:hAnsi="Calibri" w:cs="Arial"/>
              </w:rPr>
              <w:t>Proportions: Ratio in financial decisions</w:t>
            </w:r>
          </w:p>
        </w:tc>
        <w:tc>
          <w:tcPr>
            <w:tcW w:w="2235" w:type="dxa"/>
          </w:tcPr>
          <w:p w14:paraId="317A297C" w14:textId="77777777" w:rsidR="009A3D4B" w:rsidRPr="009A3D4B" w:rsidRDefault="009A3D4B" w:rsidP="009A3D4B">
            <w:pPr>
              <w:cnfStyle w:val="000000100000" w:firstRow="0" w:lastRow="0" w:firstColumn="0" w:lastColumn="0" w:oddVBand="0" w:evenVBand="0" w:oddHBand="1" w:evenHBand="0" w:firstRowFirstColumn="0" w:firstRowLastColumn="0" w:lastRowFirstColumn="0" w:lastRowLastColumn="0"/>
              <w:rPr>
                <w:rFonts w:ascii="Calibri" w:eastAsia="Calibri" w:hAnsi="Calibri" w:cs="Arial"/>
              </w:rPr>
            </w:pPr>
            <w:r w:rsidRPr="009A3D4B">
              <w:rPr>
                <w:rFonts w:ascii="Calibri" w:eastAsia="Calibri" w:hAnsi="Calibri" w:cs="Arial"/>
              </w:rPr>
              <w:t>Algebraic Explorations: Straight line graphs and rate of change</w:t>
            </w:r>
          </w:p>
        </w:tc>
      </w:tr>
      <w:tr w:rsidR="009A3D4B" w:rsidRPr="009A3D4B" w14:paraId="3CC096E5" w14:textId="77777777" w:rsidTr="00447FA1">
        <w:tc>
          <w:tcPr>
            <w:cnfStyle w:val="001000000000" w:firstRow="0" w:lastRow="0" w:firstColumn="1" w:lastColumn="0" w:oddVBand="0" w:evenVBand="0" w:oddHBand="0" w:evenHBand="0" w:firstRowFirstColumn="0" w:firstRowLastColumn="0" w:lastRowFirstColumn="0" w:lastRowLastColumn="0"/>
            <w:tcW w:w="1980" w:type="dxa"/>
          </w:tcPr>
          <w:p w14:paraId="3E84CF80" w14:textId="77777777" w:rsidR="009A3D4B" w:rsidRPr="009A3D4B" w:rsidRDefault="009A3D4B" w:rsidP="009A3D4B">
            <w:pPr>
              <w:rPr>
                <w:rFonts w:ascii="Calibri" w:eastAsia="Calibri" w:hAnsi="Calibri" w:cs="Arial"/>
              </w:rPr>
            </w:pPr>
            <w:r w:rsidRPr="009A3D4B">
              <w:rPr>
                <w:rFonts w:ascii="Calibri" w:eastAsia="Calibri" w:hAnsi="Calibri" w:cs="Arial"/>
              </w:rPr>
              <w:t>Big Idea</w:t>
            </w:r>
          </w:p>
        </w:tc>
        <w:tc>
          <w:tcPr>
            <w:tcW w:w="2234" w:type="dxa"/>
          </w:tcPr>
          <w:p w14:paraId="081944A2" w14:textId="77777777" w:rsidR="009A3D4B" w:rsidRPr="009A3D4B" w:rsidRDefault="009A3D4B" w:rsidP="009A3D4B">
            <w:pPr>
              <w:cnfStyle w:val="000000000000" w:firstRow="0" w:lastRow="0" w:firstColumn="0" w:lastColumn="0" w:oddVBand="0" w:evenVBand="0" w:oddHBand="0" w:evenHBand="0" w:firstRowFirstColumn="0" w:firstRowLastColumn="0" w:lastRowFirstColumn="0" w:lastRowLastColumn="0"/>
              <w:rPr>
                <w:rFonts w:ascii="Calibri" w:eastAsia="Calibri" w:hAnsi="Calibri" w:cs="Arial"/>
                <w:b/>
                <w:bCs/>
              </w:rPr>
            </w:pPr>
            <w:r w:rsidRPr="009A3D4B">
              <w:rPr>
                <w:rFonts w:ascii="Calibri" w:eastAsia="Calibri" w:hAnsi="Calibri" w:cs="Arial"/>
                <w:b/>
              </w:rPr>
              <w:t>Numerical Explorations</w:t>
            </w:r>
          </w:p>
        </w:tc>
        <w:tc>
          <w:tcPr>
            <w:tcW w:w="2235" w:type="dxa"/>
          </w:tcPr>
          <w:p w14:paraId="4C6ABA3E" w14:textId="77777777" w:rsidR="009A3D4B" w:rsidRPr="009A3D4B" w:rsidRDefault="009A3D4B" w:rsidP="009A3D4B">
            <w:pPr>
              <w:cnfStyle w:val="000000000000" w:firstRow="0" w:lastRow="0" w:firstColumn="0" w:lastColumn="0" w:oddVBand="0" w:evenVBand="0" w:oddHBand="0" w:evenHBand="0" w:firstRowFirstColumn="0" w:firstRowLastColumn="0" w:lastRowFirstColumn="0" w:lastRowLastColumn="0"/>
              <w:rPr>
                <w:rFonts w:ascii="Calibri" w:eastAsia="Calibri" w:hAnsi="Calibri" w:cs="Arial"/>
                <w:b/>
                <w:bCs/>
              </w:rPr>
            </w:pPr>
            <w:r w:rsidRPr="009A3D4B">
              <w:rPr>
                <w:rFonts w:ascii="Calibri" w:eastAsia="Calibri" w:hAnsi="Calibri" w:cs="Arial"/>
                <w:b/>
              </w:rPr>
              <w:t>Geometric Reasoning</w:t>
            </w:r>
          </w:p>
        </w:tc>
        <w:tc>
          <w:tcPr>
            <w:tcW w:w="2235" w:type="dxa"/>
          </w:tcPr>
          <w:p w14:paraId="3577A9A0" w14:textId="77777777" w:rsidR="009A3D4B" w:rsidRPr="009A3D4B" w:rsidRDefault="009A3D4B" w:rsidP="009A3D4B">
            <w:pPr>
              <w:cnfStyle w:val="000000000000" w:firstRow="0" w:lastRow="0" w:firstColumn="0" w:lastColumn="0" w:oddVBand="0" w:evenVBand="0" w:oddHBand="0" w:evenHBand="0" w:firstRowFirstColumn="0" w:firstRowLastColumn="0" w:lastRowFirstColumn="0" w:lastRowLastColumn="0"/>
              <w:rPr>
                <w:rFonts w:ascii="Calibri" w:eastAsia="Calibri" w:hAnsi="Calibri" w:cs="Arial"/>
                <w:b/>
                <w:bCs/>
              </w:rPr>
            </w:pPr>
            <w:r w:rsidRPr="009A3D4B">
              <w:rPr>
                <w:rFonts w:ascii="Calibri" w:eastAsia="Calibri" w:hAnsi="Calibri" w:cs="Arial"/>
                <w:b/>
              </w:rPr>
              <w:t>Algebraic Representations</w:t>
            </w:r>
          </w:p>
        </w:tc>
        <w:tc>
          <w:tcPr>
            <w:tcW w:w="2234" w:type="dxa"/>
          </w:tcPr>
          <w:p w14:paraId="4AB33571" w14:textId="77777777" w:rsidR="009A3D4B" w:rsidRPr="009A3D4B" w:rsidRDefault="009A3D4B" w:rsidP="009A3D4B">
            <w:pPr>
              <w:cnfStyle w:val="000000000000" w:firstRow="0" w:lastRow="0" w:firstColumn="0" w:lastColumn="0" w:oddVBand="0" w:evenVBand="0" w:oddHBand="0" w:evenHBand="0" w:firstRowFirstColumn="0" w:firstRowLastColumn="0" w:lastRowFirstColumn="0" w:lastRowLastColumn="0"/>
              <w:rPr>
                <w:rFonts w:ascii="Calibri" w:eastAsia="Calibri" w:hAnsi="Calibri" w:cs="Arial"/>
                <w:b/>
                <w:bCs/>
              </w:rPr>
            </w:pPr>
            <w:r w:rsidRPr="009A3D4B">
              <w:rPr>
                <w:rFonts w:ascii="Calibri" w:eastAsia="Calibri" w:hAnsi="Calibri" w:cs="Arial"/>
                <w:b/>
              </w:rPr>
              <w:t>Numerical Explorations</w:t>
            </w:r>
          </w:p>
        </w:tc>
        <w:tc>
          <w:tcPr>
            <w:tcW w:w="2235" w:type="dxa"/>
          </w:tcPr>
          <w:p w14:paraId="5816137B" w14:textId="77777777" w:rsidR="009A3D4B" w:rsidRPr="009A3D4B" w:rsidRDefault="009A3D4B" w:rsidP="009A3D4B">
            <w:pPr>
              <w:cnfStyle w:val="000000000000" w:firstRow="0" w:lastRow="0" w:firstColumn="0" w:lastColumn="0" w:oddVBand="0" w:evenVBand="0" w:oddHBand="0" w:evenHBand="0" w:firstRowFirstColumn="0" w:firstRowLastColumn="0" w:lastRowFirstColumn="0" w:lastRowLastColumn="0"/>
              <w:rPr>
                <w:rFonts w:ascii="Calibri" w:eastAsia="Calibri" w:hAnsi="Calibri" w:cs="Arial"/>
                <w:b/>
                <w:bCs/>
              </w:rPr>
            </w:pPr>
            <w:r w:rsidRPr="009A3D4B">
              <w:rPr>
                <w:rFonts w:ascii="Calibri" w:eastAsia="Calibri" w:hAnsi="Calibri" w:cs="Arial"/>
                <w:b/>
              </w:rPr>
              <w:t>Proportional Understanding</w:t>
            </w:r>
          </w:p>
        </w:tc>
        <w:tc>
          <w:tcPr>
            <w:tcW w:w="2235" w:type="dxa"/>
          </w:tcPr>
          <w:p w14:paraId="61F630F2" w14:textId="77777777" w:rsidR="009A3D4B" w:rsidRPr="009A3D4B" w:rsidRDefault="009A3D4B" w:rsidP="009A3D4B">
            <w:pPr>
              <w:cnfStyle w:val="000000000000" w:firstRow="0" w:lastRow="0" w:firstColumn="0" w:lastColumn="0" w:oddVBand="0" w:evenVBand="0" w:oddHBand="0" w:evenHBand="0" w:firstRowFirstColumn="0" w:firstRowLastColumn="0" w:lastRowFirstColumn="0" w:lastRowLastColumn="0"/>
              <w:rPr>
                <w:rFonts w:ascii="Calibri" w:eastAsia="Calibri" w:hAnsi="Calibri" w:cs="Arial"/>
                <w:b/>
                <w:bCs/>
              </w:rPr>
            </w:pPr>
            <w:r w:rsidRPr="009A3D4B">
              <w:rPr>
                <w:rFonts w:ascii="Calibri" w:eastAsia="Calibri" w:hAnsi="Calibri" w:cs="Arial"/>
                <w:b/>
              </w:rPr>
              <w:t>Statistical and Probable Reasoning</w:t>
            </w:r>
          </w:p>
        </w:tc>
      </w:tr>
      <w:tr w:rsidR="009A3D4B" w:rsidRPr="009A3D4B" w14:paraId="5E3C0CBF" w14:textId="77777777" w:rsidTr="009A3D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4369A702" w14:textId="77777777" w:rsidR="009A3D4B" w:rsidRPr="009A3D4B" w:rsidRDefault="009A3D4B" w:rsidP="009A3D4B">
            <w:pPr>
              <w:rPr>
                <w:rFonts w:ascii="Calibri" w:eastAsia="Calibri" w:hAnsi="Calibri" w:cs="Arial"/>
              </w:rPr>
            </w:pPr>
            <w:r w:rsidRPr="009A3D4B">
              <w:rPr>
                <w:rFonts w:ascii="Calibri" w:eastAsia="Calibri" w:hAnsi="Calibri" w:cs="Arial"/>
              </w:rPr>
              <w:t>Enhanced Learning opportunities</w:t>
            </w:r>
          </w:p>
        </w:tc>
        <w:tc>
          <w:tcPr>
            <w:tcW w:w="2234" w:type="dxa"/>
          </w:tcPr>
          <w:p w14:paraId="4738CD12" w14:textId="77777777" w:rsidR="009A3D4B" w:rsidRPr="009A3D4B" w:rsidRDefault="009A3D4B" w:rsidP="009A3D4B">
            <w:pPr>
              <w:cnfStyle w:val="000000100000" w:firstRow="0" w:lastRow="0" w:firstColumn="0" w:lastColumn="0" w:oddVBand="0" w:evenVBand="0" w:oddHBand="1" w:evenHBand="0" w:firstRowFirstColumn="0" w:firstRowLastColumn="0" w:lastRowFirstColumn="0" w:lastRowLastColumn="0"/>
              <w:rPr>
                <w:rFonts w:ascii="Calibri" w:eastAsia="Calibri" w:hAnsi="Calibri" w:cs="Arial"/>
              </w:rPr>
            </w:pPr>
            <w:r w:rsidRPr="009A3D4B">
              <w:rPr>
                <w:rFonts w:ascii="Calibri" w:eastAsia="Calibri" w:hAnsi="Calibri" w:cs="Arial"/>
              </w:rPr>
              <w:t>Reading, mathematical history</w:t>
            </w:r>
          </w:p>
        </w:tc>
        <w:tc>
          <w:tcPr>
            <w:tcW w:w="2235" w:type="dxa"/>
          </w:tcPr>
          <w:p w14:paraId="6920011B" w14:textId="77777777" w:rsidR="009A3D4B" w:rsidRPr="009A3D4B" w:rsidRDefault="009A3D4B" w:rsidP="009A3D4B">
            <w:pPr>
              <w:cnfStyle w:val="000000100000" w:firstRow="0" w:lastRow="0" w:firstColumn="0" w:lastColumn="0" w:oddVBand="0" w:evenVBand="0" w:oddHBand="1" w:evenHBand="0" w:firstRowFirstColumn="0" w:firstRowLastColumn="0" w:lastRowFirstColumn="0" w:lastRowLastColumn="0"/>
              <w:rPr>
                <w:rFonts w:ascii="Calibri" w:eastAsia="Calibri" w:hAnsi="Calibri" w:cs="Arial"/>
              </w:rPr>
            </w:pPr>
            <w:r w:rsidRPr="009A3D4B">
              <w:rPr>
                <w:rFonts w:ascii="Calibri" w:eastAsia="Calibri" w:hAnsi="Calibri" w:cs="Arial"/>
              </w:rPr>
              <w:t>Artistic interpretation</w:t>
            </w:r>
          </w:p>
          <w:p w14:paraId="0BD75349" w14:textId="2C5A5DB2" w:rsidR="009A3D4B" w:rsidRPr="009A3D4B" w:rsidRDefault="009A3D4B" w:rsidP="009A3D4B">
            <w:pPr>
              <w:cnfStyle w:val="000000100000" w:firstRow="0" w:lastRow="0" w:firstColumn="0" w:lastColumn="0" w:oddVBand="0" w:evenVBand="0" w:oddHBand="1" w:evenHBand="0" w:firstRowFirstColumn="0" w:firstRowLastColumn="0" w:lastRowFirstColumn="0" w:lastRowLastColumn="0"/>
              <w:rPr>
                <w:rFonts w:ascii="Calibri" w:eastAsia="Calibri" w:hAnsi="Calibri" w:cs="Arial"/>
              </w:rPr>
            </w:pPr>
            <w:r w:rsidRPr="009A3D4B">
              <w:rPr>
                <w:rFonts w:ascii="Calibri" w:eastAsia="Calibri" w:hAnsi="Calibri" w:cs="Arial"/>
              </w:rPr>
              <w:t>Fibonacci Day</w:t>
            </w:r>
          </w:p>
        </w:tc>
        <w:tc>
          <w:tcPr>
            <w:tcW w:w="2235" w:type="dxa"/>
          </w:tcPr>
          <w:p w14:paraId="5EA2CF44" w14:textId="77777777" w:rsidR="009A3D4B" w:rsidRPr="009A3D4B" w:rsidRDefault="009A3D4B" w:rsidP="009A3D4B">
            <w:pPr>
              <w:cnfStyle w:val="000000100000" w:firstRow="0" w:lastRow="0" w:firstColumn="0" w:lastColumn="0" w:oddVBand="0" w:evenVBand="0" w:oddHBand="1" w:evenHBand="0" w:firstRowFirstColumn="0" w:firstRowLastColumn="0" w:lastRowFirstColumn="0" w:lastRowLastColumn="0"/>
              <w:rPr>
                <w:rFonts w:ascii="Calibri" w:eastAsia="Calibri" w:hAnsi="Calibri" w:cs="Arial"/>
              </w:rPr>
            </w:pPr>
            <w:r w:rsidRPr="009A3D4B">
              <w:rPr>
                <w:rFonts w:ascii="Calibri" w:eastAsia="Calibri" w:hAnsi="Calibri" w:cs="Arial"/>
              </w:rPr>
              <w:t>Artistic interpretation. Architecture awareness</w:t>
            </w:r>
          </w:p>
          <w:p w14:paraId="26F642F0" w14:textId="77777777" w:rsidR="009A3D4B" w:rsidRPr="009A3D4B" w:rsidRDefault="009A3D4B" w:rsidP="009A3D4B">
            <w:pPr>
              <w:cnfStyle w:val="000000100000" w:firstRow="0" w:lastRow="0" w:firstColumn="0" w:lastColumn="0" w:oddVBand="0" w:evenVBand="0" w:oddHBand="1" w:evenHBand="0" w:firstRowFirstColumn="0" w:firstRowLastColumn="0" w:lastRowFirstColumn="0" w:lastRowLastColumn="0"/>
              <w:rPr>
                <w:rFonts w:ascii="Calibri" w:eastAsia="Calibri" w:hAnsi="Calibri" w:cs="Arial"/>
              </w:rPr>
            </w:pPr>
            <w:r w:rsidRPr="009A3D4B">
              <w:rPr>
                <w:rFonts w:ascii="Calibri" w:eastAsia="Calibri" w:hAnsi="Calibri" w:cs="Arial"/>
              </w:rPr>
              <w:t>Pi Day</w:t>
            </w:r>
          </w:p>
        </w:tc>
        <w:tc>
          <w:tcPr>
            <w:tcW w:w="2234" w:type="dxa"/>
          </w:tcPr>
          <w:p w14:paraId="5072C5DB" w14:textId="77777777" w:rsidR="009A3D4B" w:rsidRPr="009A3D4B" w:rsidRDefault="009A3D4B" w:rsidP="009A3D4B">
            <w:pPr>
              <w:cnfStyle w:val="000000100000" w:firstRow="0" w:lastRow="0" w:firstColumn="0" w:lastColumn="0" w:oddVBand="0" w:evenVBand="0" w:oddHBand="1" w:evenHBand="0" w:firstRowFirstColumn="0" w:firstRowLastColumn="0" w:lastRowFirstColumn="0" w:lastRowLastColumn="0"/>
              <w:rPr>
                <w:rFonts w:ascii="Calibri" w:eastAsia="Calibri" w:hAnsi="Calibri" w:cs="Arial"/>
              </w:rPr>
            </w:pPr>
            <w:r w:rsidRPr="009A3D4B">
              <w:rPr>
                <w:rFonts w:ascii="Calibri" w:eastAsia="Calibri" w:hAnsi="Calibri" w:cs="Arial"/>
              </w:rPr>
              <w:t>Impact on financial services</w:t>
            </w:r>
          </w:p>
        </w:tc>
        <w:tc>
          <w:tcPr>
            <w:tcW w:w="2235" w:type="dxa"/>
          </w:tcPr>
          <w:p w14:paraId="5E1D4623" w14:textId="77777777" w:rsidR="009A3D4B" w:rsidRPr="009A3D4B" w:rsidRDefault="009A3D4B" w:rsidP="009A3D4B">
            <w:pPr>
              <w:cnfStyle w:val="000000100000" w:firstRow="0" w:lastRow="0" w:firstColumn="0" w:lastColumn="0" w:oddVBand="0" w:evenVBand="0" w:oddHBand="1" w:evenHBand="0" w:firstRowFirstColumn="0" w:firstRowLastColumn="0" w:lastRowFirstColumn="0" w:lastRowLastColumn="0"/>
              <w:rPr>
                <w:rFonts w:ascii="Calibri" w:eastAsia="Calibri" w:hAnsi="Calibri" w:cs="Arial"/>
              </w:rPr>
            </w:pPr>
            <w:r w:rsidRPr="009A3D4B">
              <w:rPr>
                <w:rFonts w:ascii="Calibri" w:eastAsia="Calibri" w:hAnsi="Calibri" w:cs="Arial"/>
              </w:rPr>
              <w:t>Problem solving and logistics week</w:t>
            </w:r>
          </w:p>
        </w:tc>
        <w:tc>
          <w:tcPr>
            <w:tcW w:w="2235" w:type="dxa"/>
          </w:tcPr>
          <w:p w14:paraId="241895EB" w14:textId="77777777" w:rsidR="009A3D4B" w:rsidRPr="009A3D4B" w:rsidRDefault="009A3D4B" w:rsidP="009A3D4B">
            <w:pPr>
              <w:cnfStyle w:val="000000100000" w:firstRow="0" w:lastRow="0" w:firstColumn="0" w:lastColumn="0" w:oddVBand="0" w:evenVBand="0" w:oddHBand="1" w:evenHBand="0" w:firstRowFirstColumn="0" w:firstRowLastColumn="0" w:lastRowFirstColumn="0" w:lastRowLastColumn="0"/>
              <w:rPr>
                <w:rFonts w:ascii="Calibri" w:eastAsia="Calibri" w:hAnsi="Calibri" w:cs="Arial"/>
              </w:rPr>
            </w:pPr>
            <w:r w:rsidRPr="009A3D4B">
              <w:rPr>
                <w:rFonts w:ascii="Calibri" w:eastAsia="Calibri" w:hAnsi="Calibri" w:cs="Arial"/>
              </w:rPr>
              <w:t>Strategy and Logic week</w:t>
            </w:r>
          </w:p>
        </w:tc>
      </w:tr>
      <w:tr w:rsidR="009A3D4B" w:rsidRPr="009A3D4B" w14:paraId="4E2F44F1" w14:textId="77777777" w:rsidTr="00447FA1">
        <w:tc>
          <w:tcPr>
            <w:cnfStyle w:val="001000000000" w:firstRow="0" w:lastRow="0" w:firstColumn="1" w:lastColumn="0" w:oddVBand="0" w:evenVBand="0" w:oddHBand="0" w:evenHBand="0" w:firstRowFirstColumn="0" w:firstRowLastColumn="0" w:lastRowFirstColumn="0" w:lastRowLastColumn="0"/>
            <w:tcW w:w="1980" w:type="dxa"/>
          </w:tcPr>
          <w:p w14:paraId="40C1D3F4" w14:textId="77777777" w:rsidR="009A3D4B" w:rsidRPr="009A3D4B" w:rsidRDefault="009A3D4B" w:rsidP="009A3D4B">
            <w:pPr>
              <w:rPr>
                <w:rFonts w:ascii="Calibri" w:eastAsia="Calibri" w:hAnsi="Calibri" w:cs="Arial"/>
              </w:rPr>
            </w:pPr>
            <w:r w:rsidRPr="009A3D4B">
              <w:rPr>
                <w:rFonts w:ascii="Calibri" w:eastAsia="Calibri" w:hAnsi="Calibri" w:cs="Arial"/>
              </w:rPr>
              <w:t>Year 9</w:t>
            </w:r>
          </w:p>
          <w:p w14:paraId="66ED05F0" w14:textId="77777777" w:rsidR="009A3D4B" w:rsidRPr="009A3D4B" w:rsidRDefault="009A3D4B" w:rsidP="009A3D4B">
            <w:pPr>
              <w:rPr>
                <w:rFonts w:ascii="Calibri" w:eastAsia="Calibri" w:hAnsi="Calibri" w:cs="Arial"/>
              </w:rPr>
            </w:pPr>
          </w:p>
          <w:p w14:paraId="2E09C146" w14:textId="77777777" w:rsidR="009A3D4B" w:rsidRPr="009A3D4B" w:rsidRDefault="009A3D4B" w:rsidP="009A3D4B">
            <w:pPr>
              <w:rPr>
                <w:rFonts w:ascii="Calibri" w:eastAsia="Calibri" w:hAnsi="Calibri" w:cs="Arial"/>
              </w:rPr>
            </w:pPr>
          </w:p>
          <w:p w14:paraId="47486249" w14:textId="77777777" w:rsidR="009A3D4B" w:rsidRPr="009A3D4B" w:rsidRDefault="009A3D4B" w:rsidP="009A3D4B">
            <w:pPr>
              <w:rPr>
                <w:rFonts w:ascii="Calibri" w:eastAsia="Calibri" w:hAnsi="Calibri" w:cs="Arial"/>
              </w:rPr>
            </w:pPr>
          </w:p>
          <w:p w14:paraId="3EEF6BC7" w14:textId="77777777" w:rsidR="009A3D4B" w:rsidRPr="009A3D4B" w:rsidRDefault="009A3D4B" w:rsidP="009A3D4B">
            <w:pPr>
              <w:rPr>
                <w:rFonts w:ascii="Calibri" w:eastAsia="Calibri" w:hAnsi="Calibri" w:cs="Arial"/>
              </w:rPr>
            </w:pPr>
          </w:p>
        </w:tc>
        <w:tc>
          <w:tcPr>
            <w:tcW w:w="2234" w:type="dxa"/>
          </w:tcPr>
          <w:p w14:paraId="0206824B" w14:textId="77777777" w:rsidR="009A3D4B" w:rsidRPr="009A3D4B" w:rsidRDefault="009A3D4B" w:rsidP="009A3D4B">
            <w:pPr>
              <w:cnfStyle w:val="000000000000" w:firstRow="0" w:lastRow="0" w:firstColumn="0" w:lastColumn="0" w:oddVBand="0" w:evenVBand="0" w:oddHBand="0" w:evenHBand="0" w:firstRowFirstColumn="0" w:firstRowLastColumn="0" w:lastRowFirstColumn="0" w:lastRowLastColumn="0"/>
              <w:rPr>
                <w:rFonts w:ascii="Calibri" w:eastAsia="Calibri" w:hAnsi="Calibri" w:cs="Arial"/>
              </w:rPr>
            </w:pPr>
            <w:r w:rsidRPr="009A3D4B">
              <w:rPr>
                <w:rFonts w:ascii="Calibri" w:eastAsia="Calibri" w:hAnsi="Calibri" w:cs="Arial"/>
              </w:rPr>
              <w:t>Number application:</w:t>
            </w:r>
          </w:p>
          <w:p w14:paraId="4EC13849" w14:textId="77777777" w:rsidR="009A3D4B" w:rsidRPr="009A3D4B" w:rsidRDefault="009A3D4B" w:rsidP="009A3D4B">
            <w:pPr>
              <w:cnfStyle w:val="000000000000" w:firstRow="0" w:lastRow="0" w:firstColumn="0" w:lastColumn="0" w:oddVBand="0" w:evenVBand="0" w:oddHBand="0" w:evenHBand="0" w:firstRowFirstColumn="0" w:firstRowLastColumn="0" w:lastRowFirstColumn="0" w:lastRowLastColumn="0"/>
              <w:rPr>
                <w:rFonts w:ascii="Calibri" w:eastAsia="Calibri" w:hAnsi="Calibri" w:cs="Arial"/>
              </w:rPr>
            </w:pPr>
            <w:r w:rsidRPr="009A3D4B">
              <w:rPr>
                <w:rFonts w:ascii="Calibri" w:eastAsia="Calibri" w:hAnsi="Calibri" w:cs="Arial"/>
              </w:rPr>
              <w:t>Geometric Shapes</w:t>
            </w:r>
          </w:p>
          <w:p w14:paraId="65991579" w14:textId="77777777" w:rsidR="009A3D4B" w:rsidRPr="009A3D4B" w:rsidRDefault="009A3D4B" w:rsidP="009A3D4B">
            <w:pPr>
              <w:cnfStyle w:val="000000000000" w:firstRow="0" w:lastRow="0" w:firstColumn="0" w:lastColumn="0" w:oddVBand="0" w:evenVBand="0" w:oddHBand="0" w:evenHBand="0" w:firstRowFirstColumn="0" w:firstRowLastColumn="0" w:lastRowFirstColumn="0" w:lastRowLastColumn="0"/>
              <w:rPr>
                <w:rFonts w:ascii="Calibri" w:eastAsia="Calibri" w:hAnsi="Calibri" w:cs="Arial"/>
              </w:rPr>
            </w:pPr>
          </w:p>
        </w:tc>
        <w:tc>
          <w:tcPr>
            <w:tcW w:w="2235" w:type="dxa"/>
          </w:tcPr>
          <w:p w14:paraId="3CD9A257" w14:textId="77777777" w:rsidR="009A3D4B" w:rsidRPr="009A3D4B" w:rsidRDefault="009A3D4B" w:rsidP="009A3D4B">
            <w:pPr>
              <w:cnfStyle w:val="000000000000" w:firstRow="0" w:lastRow="0" w:firstColumn="0" w:lastColumn="0" w:oddVBand="0" w:evenVBand="0" w:oddHBand="0" w:evenHBand="0" w:firstRowFirstColumn="0" w:firstRowLastColumn="0" w:lastRowFirstColumn="0" w:lastRowLastColumn="0"/>
              <w:rPr>
                <w:rFonts w:ascii="Calibri" w:eastAsia="Calibri" w:hAnsi="Calibri" w:cs="Arial"/>
              </w:rPr>
            </w:pPr>
            <w:r w:rsidRPr="009A3D4B">
              <w:rPr>
                <w:rFonts w:ascii="Calibri" w:eastAsia="Calibri" w:hAnsi="Calibri" w:cs="Arial"/>
              </w:rPr>
              <w:t>Motor Skills: 2D and 3D Shapes</w:t>
            </w:r>
          </w:p>
        </w:tc>
        <w:tc>
          <w:tcPr>
            <w:tcW w:w="2235" w:type="dxa"/>
          </w:tcPr>
          <w:p w14:paraId="0435C637" w14:textId="77777777" w:rsidR="009A3D4B" w:rsidRPr="009A3D4B" w:rsidRDefault="009A3D4B" w:rsidP="009A3D4B">
            <w:pPr>
              <w:cnfStyle w:val="000000000000" w:firstRow="0" w:lastRow="0" w:firstColumn="0" w:lastColumn="0" w:oddVBand="0" w:evenVBand="0" w:oddHBand="0" w:evenHBand="0" w:firstRowFirstColumn="0" w:firstRowLastColumn="0" w:lastRowFirstColumn="0" w:lastRowLastColumn="0"/>
              <w:rPr>
                <w:rFonts w:ascii="Calibri" w:eastAsia="Calibri" w:hAnsi="Calibri" w:cs="Arial"/>
              </w:rPr>
            </w:pPr>
            <w:r w:rsidRPr="009A3D4B">
              <w:rPr>
                <w:rFonts w:ascii="Calibri" w:eastAsia="Calibri" w:hAnsi="Calibri" w:cs="Arial"/>
              </w:rPr>
              <w:t>Algebraic Manipulation: Equation and expression applications</w:t>
            </w:r>
          </w:p>
        </w:tc>
        <w:tc>
          <w:tcPr>
            <w:tcW w:w="2234" w:type="dxa"/>
          </w:tcPr>
          <w:p w14:paraId="1E01E0F5" w14:textId="77777777" w:rsidR="009A3D4B" w:rsidRPr="009A3D4B" w:rsidRDefault="009A3D4B" w:rsidP="009A3D4B">
            <w:pPr>
              <w:cnfStyle w:val="000000000000" w:firstRow="0" w:lastRow="0" w:firstColumn="0" w:lastColumn="0" w:oddVBand="0" w:evenVBand="0" w:oddHBand="0" w:evenHBand="0" w:firstRowFirstColumn="0" w:firstRowLastColumn="0" w:lastRowFirstColumn="0" w:lastRowLastColumn="0"/>
              <w:rPr>
                <w:rFonts w:ascii="Calibri" w:eastAsia="Calibri" w:hAnsi="Calibri" w:cs="Arial"/>
              </w:rPr>
            </w:pPr>
            <w:r w:rsidRPr="009A3D4B">
              <w:rPr>
                <w:rFonts w:ascii="Calibri" w:eastAsia="Calibri" w:hAnsi="Calibri" w:cs="Arial"/>
              </w:rPr>
              <w:t>Number explorations: Data comparisons</w:t>
            </w:r>
          </w:p>
        </w:tc>
        <w:tc>
          <w:tcPr>
            <w:tcW w:w="2235" w:type="dxa"/>
          </w:tcPr>
          <w:p w14:paraId="491FDA97" w14:textId="77777777" w:rsidR="009A3D4B" w:rsidRPr="009A3D4B" w:rsidRDefault="009A3D4B" w:rsidP="009A3D4B">
            <w:pPr>
              <w:cnfStyle w:val="000000000000" w:firstRow="0" w:lastRow="0" w:firstColumn="0" w:lastColumn="0" w:oddVBand="0" w:evenVBand="0" w:oddHBand="0" w:evenHBand="0" w:firstRowFirstColumn="0" w:firstRowLastColumn="0" w:lastRowFirstColumn="0" w:lastRowLastColumn="0"/>
              <w:rPr>
                <w:rFonts w:ascii="Calibri" w:eastAsia="Calibri" w:hAnsi="Calibri" w:cs="Arial"/>
              </w:rPr>
            </w:pPr>
            <w:r w:rsidRPr="009A3D4B">
              <w:rPr>
                <w:rFonts w:ascii="Calibri" w:eastAsia="Calibri" w:hAnsi="Calibri" w:cs="Arial"/>
              </w:rPr>
              <w:t>Proportions: Ratios in context</w:t>
            </w:r>
          </w:p>
        </w:tc>
        <w:tc>
          <w:tcPr>
            <w:tcW w:w="2235" w:type="dxa"/>
          </w:tcPr>
          <w:p w14:paraId="6611A68C" w14:textId="77777777" w:rsidR="009A3D4B" w:rsidRPr="009A3D4B" w:rsidRDefault="009A3D4B" w:rsidP="009A3D4B">
            <w:pPr>
              <w:cnfStyle w:val="000000000000" w:firstRow="0" w:lastRow="0" w:firstColumn="0" w:lastColumn="0" w:oddVBand="0" w:evenVBand="0" w:oddHBand="0" w:evenHBand="0" w:firstRowFirstColumn="0" w:firstRowLastColumn="0" w:lastRowFirstColumn="0" w:lastRowLastColumn="0"/>
              <w:rPr>
                <w:rFonts w:ascii="Calibri" w:eastAsia="Calibri" w:hAnsi="Calibri" w:cs="Arial"/>
              </w:rPr>
            </w:pPr>
            <w:r w:rsidRPr="009A3D4B">
              <w:rPr>
                <w:rFonts w:ascii="Calibri" w:eastAsia="Calibri" w:hAnsi="Calibri" w:cs="Arial"/>
              </w:rPr>
              <w:t>Algebraic Exploration: Graphical representation</w:t>
            </w:r>
          </w:p>
        </w:tc>
      </w:tr>
      <w:tr w:rsidR="009A3D4B" w:rsidRPr="009A3D4B" w14:paraId="1A07D8AF" w14:textId="77777777" w:rsidTr="009A3D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0674A39A" w14:textId="77777777" w:rsidR="009A3D4B" w:rsidRPr="009A3D4B" w:rsidRDefault="009A3D4B" w:rsidP="009A3D4B">
            <w:pPr>
              <w:rPr>
                <w:rFonts w:ascii="Calibri" w:eastAsia="Calibri" w:hAnsi="Calibri" w:cs="Arial"/>
              </w:rPr>
            </w:pPr>
            <w:r w:rsidRPr="009A3D4B">
              <w:rPr>
                <w:rFonts w:ascii="Calibri" w:eastAsia="Calibri" w:hAnsi="Calibri" w:cs="Arial"/>
              </w:rPr>
              <w:t>Big Idea</w:t>
            </w:r>
          </w:p>
        </w:tc>
        <w:tc>
          <w:tcPr>
            <w:tcW w:w="2234" w:type="dxa"/>
          </w:tcPr>
          <w:p w14:paraId="43B4FA73" w14:textId="77777777" w:rsidR="009A3D4B" w:rsidRPr="009A3D4B" w:rsidRDefault="009A3D4B" w:rsidP="009A3D4B">
            <w:pPr>
              <w:cnfStyle w:val="000000100000" w:firstRow="0" w:lastRow="0" w:firstColumn="0" w:lastColumn="0" w:oddVBand="0" w:evenVBand="0" w:oddHBand="1" w:evenHBand="0" w:firstRowFirstColumn="0" w:firstRowLastColumn="0" w:lastRowFirstColumn="0" w:lastRowLastColumn="0"/>
              <w:rPr>
                <w:rFonts w:ascii="Calibri" w:eastAsia="Calibri" w:hAnsi="Calibri" w:cs="Arial"/>
                <w:b/>
                <w:bCs/>
              </w:rPr>
            </w:pPr>
            <w:r w:rsidRPr="009A3D4B">
              <w:rPr>
                <w:rFonts w:ascii="Calibri" w:eastAsia="Calibri" w:hAnsi="Calibri" w:cs="Arial"/>
                <w:b/>
              </w:rPr>
              <w:t>Numerical Explorations</w:t>
            </w:r>
          </w:p>
        </w:tc>
        <w:tc>
          <w:tcPr>
            <w:tcW w:w="2235" w:type="dxa"/>
          </w:tcPr>
          <w:p w14:paraId="10F8EDC4" w14:textId="77777777" w:rsidR="009A3D4B" w:rsidRPr="009A3D4B" w:rsidRDefault="009A3D4B" w:rsidP="009A3D4B">
            <w:pPr>
              <w:cnfStyle w:val="000000100000" w:firstRow="0" w:lastRow="0" w:firstColumn="0" w:lastColumn="0" w:oddVBand="0" w:evenVBand="0" w:oddHBand="1" w:evenHBand="0" w:firstRowFirstColumn="0" w:firstRowLastColumn="0" w:lastRowFirstColumn="0" w:lastRowLastColumn="0"/>
              <w:rPr>
                <w:rFonts w:ascii="Calibri" w:eastAsia="Calibri" w:hAnsi="Calibri" w:cs="Arial"/>
                <w:b/>
                <w:bCs/>
              </w:rPr>
            </w:pPr>
            <w:r w:rsidRPr="009A3D4B">
              <w:rPr>
                <w:rFonts w:ascii="Calibri" w:eastAsia="Calibri" w:hAnsi="Calibri" w:cs="Arial"/>
                <w:b/>
              </w:rPr>
              <w:t>Geometric Reasoning</w:t>
            </w:r>
          </w:p>
        </w:tc>
        <w:tc>
          <w:tcPr>
            <w:tcW w:w="2235" w:type="dxa"/>
          </w:tcPr>
          <w:p w14:paraId="38C61F77" w14:textId="77777777" w:rsidR="009A3D4B" w:rsidRPr="009A3D4B" w:rsidRDefault="009A3D4B" w:rsidP="009A3D4B">
            <w:pPr>
              <w:cnfStyle w:val="000000100000" w:firstRow="0" w:lastRow="0" w:firstColumn="0" w:lastColumn="0" w:oddVBand="0" w:evenVBand="0" w:oddHBand="1" w:evenHBand="0" w:firstRowFirstColumn="0" w:firstRowLastColumn="0" w:lastRowFirstColumn="0" w:lastRowLastColumn="0"/>
              <w:rPr>
                <w:rFonts w:ascii="Calibri" w:eastAsia="Calibri" w:hAnsi="Calibri" w:cs="Arial"/>
                <w:b/>
                <w:bCs/>
              </w:rPr>
            </w:pPr>
            <w:r w:rsidRPr="009A3D4B">
              <w:rPr>
                <w:rFonts w:ascii="Calibri" w:eastAsia="Calibri" w:hAnsi="Calibri" w:cs="Arial"/>
                <w:b/>
              </w:rPr>
              <w:t>Algebraic Representations</w:t>
            </w:r>
          </w:p>
        </w:tc>
        <w:tc>
          <w:tcPr>
            <w:tcW w:w="2234" w:type="dxa"/>
          </w:tcPr>
          <w:p w14:paraId="23B1F8F7" w14:textId="77777777" w:rsidR="009A3D4B" w:rsidRPr="009A3D4B" w:rsidRDefault="009A3D4B" w:rsidP="009A3D4B">
            <w:pPr>
              <w:cnfStyle w:val="000000100000" w:firstRow="0" w:lastRow="0" w:firstColumn="0" w:lastColumn="0" w:oddVBand="0" w:evenVBand="0" w:oddHBand="1" w:evenHBand="0" w:firstRowFirstColumn="0" w:firstRowLastColumn="0" w:lastRowFirstColumn="0" w:lastRowLastColumn="0"/>
              <w:rPr>
                <w:rFonts w:ascii="Calibri" w:eastAsia="Calibri" w:hAnsi="Calibri" w:cs="Arial"/>
                <w:b/>
                <w:bCs/>
              </w:rPr>
            </w:pPr>
            <w:r w:rsidRPr="009A3D4B">
              <w:rPr>
                <w:rFonts w:ascii="Calibri" w:eastAsia="Calibri" w:hAnsi="Calibri" w:cs="Arial"/>
                <w:b/>
              </w:rPr>
              <w:t>Numerical Explorations</w:t>
            </w:r>
          </w:p>
        </w:tc>
        <w:tc>
          <w:tcPr>
            <w:tcW w:w="2235" w:type="dxa"/>
          </w:tcPr>
          <w:p w14:paraId="7DA8E24F" w14:textId="77777777" w:rsidR="009A3D4B" w:rsidRPr="009A3D4B" w:rsidRDefault="009A3D4B" w:rsidP="009A3D4B">
            <w:pPr>
              <w:cnfStyle w:val="000000100000" w:firstRow="0" w:lastRow="0" w:firstColumn="0" w:lastColumn="0" w:oddVBand="0" w:evenVBand="0" w:oddHBand="1" w:evenHBand="0" w:firstRowFirstColumn="0" w:firstRowLastColumn="0" w:lastRowFirstColumn="0" w:lastRowLastColumn="0"/>
              <w:rPr>
                <w:rFonts w:ascii="Calibri" w:eastAsia="Calibri" w:hAnsi="Calibri" w:cs="Arial"/>
                <w:b/>
                <w:bCs/>
              </w:rPr>
            </w:pPr>
            <w:r w:rsidRPr="009A3D4B">
              <w:rPr>
                <w:rFonts w:ascii="Calibri" w:eastAsia="Calibri" w:hAnsi="Calibri" w:cs="Arial"/>
                <w:b/>
              </w:rPr>
              <w:t>Proportional Understanding</w:t>
            </w:r>
          </w:p>
        </w:tc>
        <w:tc>
          <w:tcPr>
            <w:tcW w:w="2235" w:type="dxa"/>
          </w:tcPr>
          <w:p w14:paraId="52FEF4F2" w14:textId="77777777" w:rsidR="009A3D4B" w:rsidRPr="009A3D4B" w:rsidRDefault="009A3D4B" w:rsidP="009A3D4B">
            <w:pPr>
              <w:cnfStyle w:val="000000100000" w:firstRow="0" w:lastRow="0" w:firstColumn="0" w:lastColumn="0" w:oddVBand="0" w:evenVBand="0" w:oddHBand="1" w:evenHBand="0" w:firstRowFirstColumn="0" w:firstRowLastColumn="0" w:lastRowFirstColumn="0" w:lastRowLastColumn="0"/>
              <w:rPr>
                <w:rFonts w:ascii="Calibri" w:eastAsia="Calibri" w:hAnsi="Calibri" w:cs="Arial"/>
                <w:b/>
                <w:bCs/>
              </w:rPr>
            </w:pPr>
            <w:r w:rsidRPr="009A3D4B">
              <w:rPr>
                <w:rFonts w:ascii="Calibri" w:eastAsia="Calibri" w:hAnsi="Calibri" w:cs="Arial"/>
                <w:b/>
              </w:rPr>
              <w:t>Statistical and Probable Reasoning</w:t>
            </w:r>
          </w:p>
        </w:tc>
      </w:tr>
      <w:tr w:rsidR="009A3D4B" w:rsidRPr="009A3D4B" w14:paraId="43B459E0" w14:textId="77777777" w:rsidTr="00447FA1">
        <w:tc>
          <w:tcPr>
            <w:cnfStyle w:val="001000000000" w:firstRow="0" w:lastRow="0" w:firstColumn="1" w:lastColumn="0" w:oddVBand="0" w:evenVBand="0" w:oddHBand="0" w:evenHBand="0" w:firstRowFirstColumn="0" w:firstRowLastColumn="0" w:lastRowFirstColumn="0" w:lastRowLastColumn="0"/>
            <w:tcW w:w="1980" w:type="dxa"/>
          </w:tcPr>
          <w:p w14:paraId="3A107336" w14:textId="77777777" w:rsidR="009A3D4B" w:rsidRPr="009A3D4B" w:rsidRDefault="009A3D4B" w:rsidP="009A3D4B">
            <w:pPr>
              <w:rPr>
                <w:rFonts w:ascii="Calibri" w:eastAsia="Calibri" w:hAnsi="Calibri" w:cs="Arial"/>
              </w:rPr>
            </w:pPr>
            <w:r w:rsidRPr="009A3D4B">
              <w:rPr>
                <w:rFonts w:ascii="Calibri" w:eastAsia="Calibri" w:hAnsi="Calibri" w:cs="Arial"/>
              </w:rPr>
              <w:t>Enhanced Learning opportunities</w:t>
            </w:r>
          </w:p>
        </w:tc>
        <w:tc>
          <w:tcPr>
            <w:tcW w:w="2234" w:type="dxa"/>
          </w:tcPr>
          <w:p w14:paraId="2420BCF4" w14:textId="77777777" w:rsidR="009A3D4B" w:rsidRPr="009A3D4B" w:rsidRDefault="009A3D4B" w:rsidP="009A3D4B">
            <w:pPr>
              <w:cnfStyle w:val="000000000000" w:firstRow="0" w:lastRow="0" w:firstColumn="0" w:lastColumn="0" w:oddVBand="0" w:evenVBand="0" w:oddHBand="0" w:evenHBand="0" w:firstRowFirstColumn="0" w:firstRowLastColumn="0" w:lastRowFirstColumn="0" w:lastRowLastColumn="0"/>
              <w:rPr>
                <w:rFonts w:ascii="Calibri" w:eastAsia="Calibri" w:hAnsi="Calibri" w:cs="Arial"/>
              </w:rPr>
            </w:pPr>
            <w:r w:rsidRPr="009A3D4B">
              <w:rPr>
                <w:rFonts w:ascii="Calibri" w:eastAsia="Calibri" w:hAnsi="Calibri" w:cs="Arial"/>
              </w:rPr>
              <w:t>Reading, mathematical history</w:t>
            </w:r>
          </w:p>
        </w:tc>
        <w:tc>
          <w:tcPr>
            <w:tcW w:w="2235" w:type="dxa"/>
          </w:tcPr>
          <w:p w14:paraId="16FDAA6B" w14:textId="77777777" w:rsidR="009A3D4B" w:rsidRPr="009A3D4B" w:rsidRDefault="009A3D4B" w:rsidP="009A3D4B">
            <w:pPr>
              <w:cnfStyle w:val="000000000000" w:firstRow="0" w:lastRow="0" w:firstColumn="0" w:lastColumn="0" w:oddVBand="0" w:evenVBand="0" w:oddHBand="0" w:evenHBand="0" w:firstRowFirstColumn="0" w:firstRowLastColumn="0" w:lastRowFirstColumn="0" w:lastRowLastColumn="0"/>
              <w:rPr>
                <w:rFonts w:ascii="Calibri" w:eastAsia="Calibri" w:hAnsi="Calibri" w:cs="Arial"/>
              </w:rPr>
            </w:pPr>
            <w:r w:rsidRPr="009A3D4B">
              <w:rPr>
                <w:rFonts w:ascii="Calibri" w:eastAsia="Calibri" w:hAnsi="Calibri" w:cs="Arial"/>
              </w:rPr>
              <w:t>Artistic interpretation</w:t>
            </w:r>
          </w:p>
          <w:p w14:paraId="1C7F932E" w14:textId="3C97F337" w:rsidR="009A3D4B" w:rsidRPr="009A3D4B" w:rsidRDefault="009A3D4B" w:rsidP="009A3D4B">
            <w:pPr>
              <w:cnfStyle w:val="000000000000" w:firstRow="0" w:lastRow="0" w:firstColumn="0" w:lastColumn="0" w:oddVBand="0" w:evenVBand="0" w:oddHBand="0" w:evenHBand="0" w:firstRowFirstColumn="0" w:firstRowLastColumn="0" w:lastRowFirstColumn="0" w:lastRowLastColumn="0"/>
              <w:rPr>
                <w:rFonts w:ascii="Calibri" w:eastAsia="Calibri" w:hAnsi="Calibri" w:cs="Arial"/>
              </w:rPr>
            </w:pPr>
            <w:r w:rsidRPr="009A3D4B">
              <w:rPr>
                <w:rFonts w:ascii="Calibri" w:eastAsia="Calibri" w:hAnsi="Calibri" w:cs="Arial"/>
              </w:rPr>
              <w:t>Fibonacci Day</w:t>
            </w:r>
          </w:p>
        </w:tc>
        <w:tc>
          <w:tcPr>
            <w:tcW w:w="2235" w:type="dxa"/>
          </w:tcPr>
          <w:p w14:paraId="653E0A0D" w14:textId="77777777" w:rsidR="009A3D4B" w:rsidRPr="009A3D4B" w:rsidRDefault="009A3D4B" w:rsidP="009A3D4B">
            <w:pPr>
              <w:cnfStyle w:val="000000000000" w:firstRow="0" w:lastRow="0" w:firstColumn="0" w:lastColumn="0" w:oddVBand="0" w:evenVBand="0" w:oddHBand="0" w:evenHBand="0" w:firstRowFirstColumn="0" w:firstRowLastColumn="0" w:lastRowFirstColumn="0" w:lastRowLastColumn="0"/>
              <w:rPr>
                <w:rFonts w:ascii="Calibri" w:eastAsia="Calibri" w:hAnsi="Calibri" w:cs="Arial"/>
              </w:rPr>
            </w:pPr>
            <w:r w:rsidRPr="009A3D4B">
              <w:rPr>
                <w:rFonts w:ascii="Calibri" w:eastAsia="Calibri" w:hAnsi="Calibri" w:cs="Arial"/>
              </w:rPr>
              <w:t>Artistic interpretation. Architecture awareness</w:t>
            </w:r>
          </w:p>
          <w:p w14:paraId="1814735C" w14:textId="77777777" w:rsidR="009A3D4B" w:rsidRPr="009A3D4B" w:rsidRDefault="009A3D4B" w:rsidP="009A3D4B">
            <w:pPr>
              <w:cnfStyle w:val="000000000000" w:firstRow="0" w:lastRow="0" w:firstColumn="0" w:lastColumn="0" w:oddVBand="0" w:evenVBand="0" w:oddHBand="0" w:evenHBand="0" w:firstRowFirstColumn="0" w:firstRowLastColumn="0" w:lastRowFirstColumn="0" w:lastRowLastColumn="0"/>
              <w:rPr>
                <w:rFonts w:ascii="Calibri" w:eastAsia="Calibri" w:hAnsi="Calibri" w:cs="Arial"/>
              </w:rPr>
            </w:pPr>
            <w:r w:rsidRPr="009A3D4B">
              <w:rPr>
                <w:rFonts w:ascii="Calibri" w:eastAsia="Calibri" w:hAnsi="Calibri" w:cs="Arial"/>
              </w:rPr>
              <w:t>Pi Day</w:t>
            </w:r>
          </w:p>
        </w:tc>
        <w:tc>
          <w:tcPr>
            <w:tcW w:w="2234" w:type="dxa"/>
          </w:tcPr>
          <w:p w14:paraId="639A53B5" w14:textId="77777777" w:rsidR="009A3D4B" w:rsidRPr="009A3D4B" w:rsidRDefault="009A3D4B" w:rsidP="009A3D4B">
            <w:pPr>
              <w:cnfStyle w:val="000000000000" w:firstRow="0" w:lastRow="0" w:firstColumn="0" w:lastColumn="0" w:oddVBand="0" w:evenVBand="0" w:oddHBand="0" w:evenHBand="0" w:firstRowFirstColumn="0" w:firstRowLastColumn="0" w:lastRowFirstColumn="0" w:lastRowLastColumn="0"/>
              <w:rPr>
                <w:rFonts w:ascii="Calibri" w:eastAsia="Calibri" w:hAnsi="Calibri" w:cs="Arial"/>
              </w:rPr>
            </w:pPr>
            <w:r w:rsidRPr="009A3D4B">
              <w:rPr>
                <w:rFonts w:ascii="Calibri" w:eastAsia="Calibri" w:hAnsi="Calibri" w:cs="Arial"/>
              </w:rPr>
              <w:t>Impact on financial services</w:t>
            </w:r>
          </w:p>
        </w:tc>
        <w:tc>
          <w:tcPr>
            <w:tcW w:w="2235" w:type="dxa"/>
          </w:tcPr>
          <w:p w14:paraId="328A24F1" w14:textId="77777777" w:rsidR="009A3D4B" w:rsidRPr="009A3D4B" w:rsidRDefault="009A3D4B" w:rsidP="009A3D4B">
            <w:pPr>
              <w:cnfStyle w:val="000000000000" w:firstRow="0" w:lastRow="0" w:firstColumn="0" w:lastColumn="0" w:oddVBand="0" w:evenVBand="0" w:oddHBand="0" w:evenHBand="0" w:firstRowFirstColumn="0" w:firstRowLastColumn="0" w:lastRowFirstColumn="0" w:lastRowLastColumn="0"/>
              <w:rPr>
                <w:rFonts w:ascii="Calibri" w:eastAsia="Calibri" w:hAnsi="Calibri" w:cs="Arial"/>
              </w:rPr>
            </w:pPr>
            <w:r w:rsidRPr="009A3D4B">
              <w:rPr>
                <w:rFonts w:ascii="Calibri" w:eastAsia="Calibri" w:hAnsi="Calibri" w:cs="Arial"/>
              </w:rPr>
              <w:t>Problem solving and logistics week</w:t>
            </w:r>
          </w:p>
        </w:tc>
        <w:tc>
          <w:tcPr>
            <w:tcW w:w="2235" w:type="dxa"/>
          </w:tcPr>
          <w:p w14:paraId="78B7F163" w14:textId="77777777" w:rsidR="009A3D4B" w:rsidRPr="009A3D4B" w:rsidRDefault="009A3D4B" w:rsidP="009A3D4B">
            <w:pPr>
              <w:cnfStyle w:val="000000000000" w:firstRow="0" w:lastRow="0" w:firstColumn="0" w:lastColumn="0" w:oddVBand="0" w:evenVBand="0" w:oddHBand="0" w:evenHBand="0" w:firstRowFirstColumn="0" w:firstRowLastColumn="0" w:lastRowFirstColumn="0" w:lastRowLastColumn="0"/>
              <w:rPr>
                <w:rFonts w:ascii="Calibri" w:eastAsia="Calibri" w:hAnsi="Calibri" w:cs="Arial"/>
              </w:rPr>
            </w:pPr>
            <w:r w:rsidRPr="009A3D4B">
              <w:rPr>
                <w:rFonts w:ascii="Calibri" w:eastAsia="Calibri" w:hAnsi="Calibri" w:cs="Arial"/>
              </w:rPr>
              <w:t>Strategy and Logic week</w:t>
            </w:r>
          </w:p>
        </w:tc>
      </w:tr>
      <w:tr w:rsidR="009A3D4B" w:rsidRPr="009A3D4B" w14:paraId="421FFE7F" w14:textId="77777777" w:rsidTr="009A3D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78E8CA67" w14:textId="77777777" w:rsidR="009A3D4B" w:rsidRPr="009A3D4B" w:rsidRDefault="009A3D4B" w:rsidP="009A3D4B">
            <w:pPr>
              <w:rPr>
                <w:rFonts w:ascii="Calibri" w:eastAsia="Calibri" w:hAnsi="Calibri" w:cs="Arial"/>
              </w:rPr>
            </w:pPr>
            <w:r w:rsidRPr="009A3D4B">
              <w:rPr>
                <w:rFonts w:ascii="Calibri" w:eastAsia="Calibri" w:hAnsi="Calibri" w:cs="Arial"/>
              </w:rPr>
              <w:t>Year 10</w:t>
            </w:r>
          </w:p>
          <w:p w14:paraId="15A9BE11" w14:textId="77777777" w:rsidR="009A3D4B" w:rsidRPr="009A3D4B" w:rsidRDefault="009A3D4B" w:rsidP="009A3D4B">
            <w:pPr>
              <w:rPr>
                <w:rFonts w:ascii="Calibri" w:eastAsia="Calibri" w:hAnsi="Calibri" w:cs="Arial"/>
              </w:rPr>
            </w:pPr>
          </w:p>
          <w:p w14:paraId="2BED5457" w14:textId="77777777" w:rsidR="009A3D4B" w:rsidRPr="009A3D4B" w:rsidRDefault="009A3D4B" w:rsidP="009A3D4B">
            <w:pPr>
              <w:rPr>
                <w:rFonts w:ascii="Calibri" w:eastAsia="Calibri" w:hAnsi="Calibri" w:cs="Arial"/>
              </w:rPr>
            </w:pPr>
          </w:p>
          <w:p w14:paraId="4AC94FFE" w14:textId="77777777" w:rsidR="009A3D4B" w:rsidRPr="009A3D4B" w:rsidRDefault="009A3D4B" w:rsidP="009A3D4B">
            <w:pPr>
              <w:rPr>
                <w:rFonts w:ascii="Calibri" w:eastAsia="Calibri" w:hAnsi="Calibri" w:cs="Arial"/>
              </w:rPr>
            </w:pPr>
          </w:p>
          <w:p w14:paraId="280E9A91" w14:textId="77777777" w:rsidR="009A3D4B" w:rsidRPr="009A3D4B" w:rsidRDefault="009A3D4B" w:rsidP="009A3D4B">
            <w:pPr>
              <w:rPr>
                <w:rFonts w:ascii="Calibri" w:eastAsia="Calibri" w:hAnsi="Calibri" w:cs="Arial"/>
              </w:rPr>
            </w:pPr>
          </w:p>
        </w:tc>
        <w:tc>
          <w:tcPr>
            <w:tcW w:w="2234" w:type="dxa"/>
          </w:tcPr>
          <w:p w14:paraId="534C779A" w14:textId="77777777" w:rsidR="009A3D4B" w:rsidRPr="009A3D4B" w:rsidRDefault="009A3D4B" w:rsidP="009A3D4B">
            <w:pPr>
              <w:cnfStyle w:val="000000100000" w:firstRow="0" w:lastRow="0" w:firstColumn="0" w:lastColumn="0" w:oddVBand="0" w:evenVBand="0" w:oddHBand="1" w:evenHBand="0" w:firstRowFirstColumn="0" w:firstRowLastColumn="0" w:lastRowFirstColumn="0" w:lastRowLastColumn="0"/>
              <w:rPr>
                <w:rFonts w:ascii="Calibri" w:eastAsia="Calibri" w:hAnsi="Calibri" w:cs="Arial"/>
                <w:sz w:val="18"/>
                <w:szCs w:val="18"/>
              </w:rPr>
            </w:pPr>
            <w:r w:rsidRPr="009A3D4B">
              <w:rPr>
                <w:rFonts w:ascii="Calibri" w:eastAsia="Calibri" w:hAnsi="Calibri" w:cs="Arial"/>
                <w:sz w:val="18"/>
                <w:szCs w:val="18"/>
              </w:rPr>
              <w:lastRenderedPageBreak/>
              <w:t>Angles, Polygons &amp; Parallel Lines           </w:t>
            </w:r>
          </w:p>
          <w:p w14:paraId="3795415D" w14:textId="77777777" w:rsidR="009A3D4B" w:rsidRPr="009A3D4B" w:rsidRDefault="009A3D4B" w:rsidP="009A3D4B">
            <w:pPr>
              <w:cnfStyle w:val="000000100000" w:firstRow="0" w:lastRow="0" w:firstColumn="0" w:lastColumn="0" w:oddVBand="0" w:evenVBand="0" w:oddHBand="1" w:evenHBand="0" w:firstRowFirstColumn="0" w:firstRowLastColumn="0" w:lastRowFirstColumn="0" w:lastRowLastColumn="0"/>
              <w:rPr>
                <w:rFonts w:ascii="Calibri" w:eastAsia="Calibri" w:hAnsi="Calibri" w:cs="Arial"/>
                <w:sz w:val="18"/>
                <w:szCs w:val="18"/>
              </w:rPr>
            </w:pPr>
            <w:r w:rsidRPr="009A3D4B">
              <w:rPr>
                <w:rFonts w:ascii="Calibri" w:eastAsia="Calibri" w:hAnsi="Calibri" w:cs="Arial"/>
                <w:sz w:val="18"/>
                <w:szCs w:val="18"/>
              </w:rPr>
              <w:t xml:space="preserve">Pythagoras’ </w:t>
            </w:r>
            <w:proofErr w:type="gramStart"/>
            <w:r w:rsidRPr="009A3D4B">
              <w:rPr>
                <w:rFonts w:ascii="Calibri" w:eastAsia="Calibri" w:hAnsi="Calibri" w:cs="Arial"/>
                <w:sz w:val="18"/>
                <w:szCs w:val="18"/>
              </w:rPr>
              <w:t>Theorem  &amp;</w:t>
            </w:r>
            <w:proofErr w:type="gramEnd"/>
            <w:r w:rsidRPr="009A3D4B">
              <w:rPr>
                <w:rFonts w:ascii="Calibri" w:eastAsia="Calibri" w:hAnsi="Calibri" w:cs="Arial"/>
                <w:sz w:val="18"/>
                <w:szCs w:val="18"/>
              </w:rPr>
              <w:t xml:space="preserve"> Trigonometry   </w:t>
            </w:r>
          </w:p>
          <w:p w14:paraId="73F94E45" w14:textId="77777777" w:rsidR="009A3D4B" w:rsidRPr="009A3D4B" w:rsidRDefault="009A3D4B" w:rsidP="009A3D4B">
            <w:pPr>
              <w:cnfStyle w:val="000000100000" w:firstRow="0" w:lastRow="0" w:firstColumn="0" w:lastColumn="0" w:oddVBand="0" w:evenVBand="0" w:oddHBand="1" w:evenHBand="0" w:firstRowFirstColumn="0" w:firstRowLastColumn="0" w:lastRowFirstColumn="0" w:lastRowLastColumn="0"/>
              <w:rPr>
                <w:rFonts w:ascii="Calibri" w:eastAsia="Calibri" w:hAnsi="Calibri" w:cs="Arial"/>
                <w:sz w:val="18"/>
                <w:szCs w:val="18"/>
              </w:rPr>
            </w:pPr>
            <w:r w:rsidRPr="009A3D4B">
              <w:rPr>
                <w:rFonts w:ascii="Calibri" w:eastAsia="Calibri" w:hAnsi="Calibri" w:cs="Arial"/>
                <w:sz w:val="18"/>
                <w:szCs w:val="18"/>
              </w:rPr>
              <w:lastRenderedPageBreak/>
              <w:t>Perimeter, Area &amp; Circles                        </w:t>
            </w:r>
          </w:p>
          <w:p w14:paraId="3E3CA3D4" w14:textId="77777777" w:rsidR="009A3D4B" w:rsidRPr="009A3D4B" w:rsidRDefault="009A3D4B" w:rsidP="009A3D4B">
            <w:pPr>
              <w:cnfStyle w:val="000000100000" w:firstRow="0" w:lastRow="0" w:firstColumn="0" w:lastColumn="0" w:oddVBand="0" w:evenVBand="0" w:oddHBand="1" w:evenHBand="0" w:firstRowFirstColumn="0" w:firstRowLastColumn="0" w:lastRowFirstColumn="0" w:lastRowLastColumn="0"/>
              <w:rPr>
                <w:rFonts w:ascii="Calibri" w:eastAsia="Calibri" w:hAnsi="Calibri" w:cs="Arial"/>
              </w:rPr>
            </w:pPr>
            <w:r w:rsidRPr="009A3D4B">
              <w:rPr>
                <w:rFonts w:ascii="Calibri" w:eastAsia="Calibri" w:hAnsi="Calibri" w:cs="Arial"/>
                <w:sz w:val="18"/>
                <w:szCs w:val="18"/>
              </w:rPr>
              <w:t>3D Forms &amp; Volume: Cylinders, Cones &amp; Spheres</w:t>
            </w:r>
          </w:p>
        </w:tc>
        <w:tc>
          <w:tcPr>
            <w:tcW w:w="2235" w:type="dxa"/>
          </w:tcPr>
          <w:p w14:paraId="3765D21C" w14:textId="77777777" w:rsidR="009A3D4B" w:rsidRPr="009A3D4B" w:rsidRDefault="009A3D4B" w:rsidP="009A3D4B">
            <w:pPr>
              <w:cnfStyle w:val="000000100000" w:firstRow="0" w:lastRow="0" w:firstColumn="0" w:lastColumn="0" w:oddVBand="0" w:evenVBand="0" w:oddHBand="1" w:evenHBand="0" w:firstRowFirstColumn="0" w:firstRowLastColumn="0" w:lastRowFirstColumn="0" w:lastRowLastColumn="0"/>
              <w:rPr>
                <w:rFonts w:ascii="Calibri" w:eastAsia="Calibri" w:hAnsi="Calibri" w:cs="Arial"/>
                <w:sz w:val="18"/>
                <w:szCs w:val="18"/>
              </w:rPr>
            </w:pPr>
            <w:r w:rsidRPr="009A3D4B">
              <w:rPr>
                <w:rFonts w:ascii="Calibri" w:eastAsia="Calibri" w:hAnsi="Calibri" w:cs="Arial"/>
                <w:sz w:val="18"/>
                <w:szCs w:val="18"/>
              </w:rPr>
              <w:lastRenderedPageBreak/>
              <w:t>Index Laws</w:t>
            </w:r>
          </w:p>
          <w:p w14:paraId="583A4AB2" w14:textId="77777777" w:rsidR="009A3D4B" w:rsidRPr="009A3D4B" w:rsidRDefault="009A3D4B" w:rsidP="009A3D4B">
            <w:pPr>
              <w:cnfStyle w:val="000000100000" w:firstRow="0" w:lastRow="0" w:firstColumn="0" w:lastColumn="0" w:oddVBand="0" w:evenVBand="0" w:oddHBand="1" w:evenHBand="0" w:firstRowFirstColumn="0" w:firstRowLastColumn="0" w:lastRowFirstColumn="0" w:lastRowLastColumn="0"/>
              <w:rPr>
                <w:rFonts w:ascii="Calibri" w:eastAsia="Calibri" w:hAnsi="Calibri" w:cs="Arial"/>
                <w:sz w:val="18"/>
                <w:szCs w:val="18"/>
              </w:rPr>
            </w:pPr>
            <w:r w:rsidRPr="009A3D4B">
              <w:rPr>
                <w:rFonts w:ascii="Calibri" w:eastAsia="Calibri" w:hAnsi="Calibri" w:cs="Arial"/>
                <w:sz w:val="18"/>
                <w:szCs w:val="18"/>
              </w:rPr>
              <w:t>Order of Operations</w:t>
            </w:r>
          </w:p>
          <w:p w14:paraId="4F50764A" w14:textId="77777777" w:rsidR="009A3D4B" w:rsidRPr="009A3D4B" w:rsidRDefault="009A3D4B" w:rsidP="009A3D4B">
            <w:pPr>
              <w:cnfStyle w:val="000000100000" w:firstRow="0" w:lastRow="0" w:firstColumn="0" w:lastColumn="0" w:oddVBand="0" w:evenVBand="0" w:oddHBand="1" w:evenHBand="0" w:firstRowFirstColumn="0" w:firstRowLastColumn="0" w:lastRowFirstColumn="0" w:lastRowLastColumn="0"/>
              <w:rPr>
                <w:rFonts w:ascii="Calibri" w:eastAsia="Calibri" w:hAnsi="Calibri" w:cs="Arial"/>
                <w:sz w:val="18"/>
                <w:szCs w:val="18"/>
              </w:rPr>
            </w:pPr>
            <w:r w:rsidRPr="009A3D4B">
              <w:rPr>
                <w:rFonts w:ascii="Calibri" w:eastAsia="Calibri" w:hAnsi="Calibri" w:cs="Arial"/>
                <w:sz w:val="18"/>
                <w:szCs w:val="18"/>
              </w:rPr>
              <w:t>Algebraic Expressions</w:t>
            </w:r>
          </w:p>
          <w:p w14:paraId="5CD6D6BD" w14:textId="77777777" w:rsidR="009A3D4B" w:rsidRPr="009A3D4B" w:rsidRDefault="009A3D4B" w:rsidP="009A3D4B">
            <w:pPr>
              <w:cnfStyle w:val="000000100000" w:firstRow="0" w:lastRow="0" w:firstColumn="0" w:lastColumn="0" w:oddVBand="0" w:evenVBand="0" w:oddHBand="1" w:evenHBand="0" w:firstRowFirstColumn="0" w:firstRowLastColumn="0" w:lastRowFirstColumn="0" w:lastRowLastColumn="0"/>
              <w:rPr>
                <w:rFonts w:ascii="Calibri" w:eastAsia="Calibri" w:hAnsi="Calibri" w:cs="Arial"/>
                <w:sz w:val="18"/>
                <w:szCs w:val="18"/>
              </w:rPr>
            </w:pPr>
            <w:r w:rsidRPr="009A3D4B">
              <w:rPr>
                <w:rFonts w:ascii="Calibri" w:eastAsia="Calibri" w:hAnsi="Calibri" w:cs="Arial"/>
                <w:sz w:val="18"/>
                <w:szCs w:val="18"/>
              </w:rPr>
              <w:t>Inequalities</w:t>
            </w:r>
          </w:p>
          <w:p w14:paraId="38F8F30B" w14:textId="77777777" w:rsidR="009A3D4B" w:rsidRPr="009A3D4B" w:rsidRDefault="009A3D4B" w:rsidP="009A3D4B">
            <w:pPr>
              <w:cnfStyle w:val="000000100000" w:firstRow="0" w:lastRow="0" w:firstColumn="0" w:lastColumn="0" w:oddVBand="0" w:evenVBand="0" w:oddHBand="1" w:evenHBand="0" w:firstRowFirstColumn="0" w:firstRowLastColumn="0" w:lastRowFirstColumn="0" w:lastRowLastColumn="0"/>
              <w:rPr>
                <w:rFonts w:ascii="Calibri" w:eastAsia="Calibri" w:hAnsi="Calibri" w:cs="Arial"/>
                <w:sz w:val="18"/>
                <w:szCs w:val="18"/>
              </w:rPr>
            </w:pPr>
            <w:r w:rsidRPr="009A3D4B">
              <w:rPr>
                <w:rFonts w:ascii="Calibri" w:eastAsia="Calibri" w:hAnsi="Calibri" w:cs="Arial"/>
                <w:sz w:val="18"/>
                <w:szCs w:val="18"/>
              </w:rPr>
              <w:lastRenderedPageBreak/>
              <w:t>Sequences</w:t>
            </w:r>
          </w:p>
          <w:p w14:paraId="4190B36E" w14:textId="77777777" w:rsidR="009A3D4B" w:rsidRPr="009A3D4B" w:rsidRDefault="009A3D4B" w:rsidP="009A3D4B">
            <w:pPr>
              <w:cnfStyle w:val="000000100000" w:firstRow="0" w:lastRow="0" w:firstColumn="0" w:lastColumn="0" w:oddVBand="0" w:evenVBand="0" w:oddHBand="1" w:evenHBand="0" w:firstRowFirstColumn="0" w:firstRowLastColumn="0" w:lastRowFirstColumn="0" w:lastRowLastColumn="0"/>
              <w:rPr>
                <w:rFonts w:ascii="Calibri" w:eastAsia="Calibri" w:hAnsi="Calibri" w:cs="Arial"/>
                <w:sz w:val="18"/>
                <w:szCs w:val="18"/>
              </w:rPr>
            </w:pPr>
            <w:r w:rsidRPr="009A3D4B">
              <w:rPr>
                <w:rFonts w:ascii="Calibri" w:eastAsia="Calibri" w:hAnsi="Calibri" w:cs="Arial"/>
                <w:sz w:val="18"/>
                <w:szCs w:val="18"/>
              </w:rPr>
              <w:t>Quadratics</w:t>
            </w:r>
          </w:p>
          <w:p w14:paraId="674052E8" w14:textId="77777777" w:rsidR="009A3D4B" w:rsidRPr="009A3D4B" w:rsidRDefault="009A3D4B" w:rsidP="009A3D4B">
            <w:pPr>
              <w:cnfStyle w:val="000000100000" w:firstRow="0" w:lastRow="0" w:firstColumn="0" w:lastColumn="0" w:oddVBand="0" w:evenVBand="0" w:oddHBand="1" w:evenHBand="0" w:firstRowFirstColumn="0" w:firstRowLastColumn="0" w:lastRowFirstColumn="0" w:lastRowLastColumn="0"/>
              <w:rPr>
                <w:rFonts w:ascii="Calibri" w:eastAsia="Calibri" w:hAnsi="Calibri" w:cs="Arial"/>
              </w:rPr>
            </w:pPr>
            <w:r w:rsidRPr="009A3D4B">
              <w:rPr>
                <w:rFonts w:ascii="Calibri" w:eastAsia="Calibri" w:hAnsi="Calibri" w:cs="Arial"/>
                <w:sz w:val="18"/>
                <w:szCs w:val="18"/>
              </w:rPr>
              <w:t>Simultaneous Equations</w:t>
            </w:r>
          </w:p>
        </w:tc>
        <w:tc>
          <w:tcPr>
            <w:tcW w:w="2235" w:type="dxa"/>
          </w:tcPr>
          <w:p w14:paraId="29B98738" w14:textId="77777777" w:rsidR="009A3D4B" w:rsidRPr="009A3D4B" w:rsidRDefault="009A3D4B" w:rsidP="009A3D4B">
            <w:pPr>
              <w:cnfStyle w:val="000000100000" w:firstRow="0" w:lastRow="0" w:firstColumn="0" w:lastColumn="0" w:oddVBand="0" w:evenVBand="0" w:oddHBand="1" w:evenHBand="0" w:firstRowFirstColumn="0" w:firstRowLastColumn="0" w:lastRowFirstColumn="0" w:lastRowLastColumn="0"/>
              <w:rPr>
                <w:rFonts w:ascii="Calibri" w:eastAsia="Calibri" w:hAnsi="Calibri" w:cs="Arial"/>
                <w:sz w:val="18"/>
                <w:szCs w:val="18"/>
              </w:rPr>
            </w:pPr>
            <w:r w:rsidRPr="009A3D4B">
              <w:rPr>
                <w:rFonts w:ascii="Calibri" w:eastAsia="Calibri" w:hAnsi="Calibri" w:cs="Arial"/>
                <w:sz w:val="18"/>
                <w:szCs w:val="18"/>
              </w:rPr>
              <w:lastRenderedPageBreak/>
              <w:t>Fractions Manipulation</w:t>
            </w:r>
          </w:p>
          <w:p w14:paraId="4D852943" w14:textId="77777777" w:rsidR="009A3D4B" w:rsidRPr="009A3D4B" w:rsidRDefault="009A3D4B" w:rsidP="009A3D4B">
            <w:pPr>
              <w:cnfStyle w:val="000000100000" w:firstRow="0" w:lastRow="0" w:firstColumn="0" w:lastColumn="0" w:oddVBand="0" w:evenVBand="0" w:oddHBand="1" w:evenHBand="0" w:firstRowFirstColumn="0" w:firstRowLastColumn="0" w:lastRowFirstColumn="0" w:lastRowLastColumn="0"/>
              <w:rPr>
                <w:rFonts w:ascii="Calibri" w:eastAsia="Calibri" w:hAnsi="Calibri" w:cs="Arial"/>
                <w:sz w:val="18"/>
                <w:szCs w:val="18"/>
              </w:rPr>
            </w:pPr>
            <w:r w:rsidRPr="009A3D4B">
              <w:rPr>
                <w:rFonts w:ascii="Calibri" w:eastAsia="Calibri" w:hAnsi="Calibri" w:cs="Arial"/>
                <w:sz w:val="18"/>
                <w:szCs w:val="18"/>
              </w:rPr>
              <w:t>Number Decompositions (Factors, multiples, primes)</w:t>
            </w:r>
          </w:p>
          <w:p w14:paraId="088CD8D8" w14:textId="77777777" w:rsidR="009A3D4B" w:rsidRPr="009A3D4B" w:rsidRDefault="009A3D4B" w:rsidP="009A3D4B">
            <w:pPr>
              <w:cnfStyle w:val="000000100000" w:firstRow="0" w:lastRow="0" w:firstColumn="0" w:lastColumn="0" w:oddVBand="0" w:evenVBand="0" w:oddHBand="1" w:evenHBand="0" w:firstRowFirstColumn="0" w:firstRowLastColumn="0" w:lastRowFirstColumn="0" w:lastRowLastColumn="0"/>
              <w:rPr>
                <w:rFonts w:ascii="Calibri" w:eastAsia="Calibri" w:hAnsi="Calibri" w:cs="Arial"/>
                <w:sz w:val="18"/>
                <w:szCs w:val="18"/>
              </w:rPr>
            </w:pPr>
            <w:r w:rsidRPr="009A3D4B">
              <w:rPr>
                <w:rFonts w:ascii="Calibri" w:eastAsia="Calibri" w:hAnsi="Calibri" w:cs="Arial"/>
                <w:sz w:val="18"/>
                <w:szCs w:val="18"/>
              </w:rPr>
              <w:t>Standard Form</w:t>
            </w:r>
          </w:p>
          <w:p w14:paraId="1E67805B" w14:textId="77777777" w:rsidR="009A3D4B" w:rsidRPr="009A3D4B" w:rsidRDefault="009A3D4B" w:rsidP="009A3D4B">
            <w:pPr>
              <w:cnfStyle w:val="000000100000" w:firstRow="0" w:lastRow="0" w:firstColumn="0" w:lastColumn="0" w:oddVBand="0" w:evenVBand="0" w:oddHBand="1" w:evenHBand="0" w:firstRowFirstColumn="0" w:firstRowLastColumn="0" w:lastRowFirstColumn="0" w:lastRowLastColumn="0"/>
              <w:rPr>
                <w:rFonts w:ascii="Calibri" w:eastAsia="Calibri" w:hAnsi="Calibri" w:cs="Arial"/>
                <w:sz w:val="18"/>
                <w:szCs w:val="18"/>
              </w:rPr>
            </w:pPr>
            <w:r w:rsidRPr="009A3D4B">
              <w:rPr>
                <w:rFonts w:ascii="Calibri" w:eastAsia="Calibri" w:hAnsi="Calibri" w:cs="Arial"/>
                <w:sz w:val="18"/>
                <w:szCs w:val="18"/>
              </w:rPr>
              <w:lastRenderedPageBreak/>
              <w:t>Percentage Manipulation</w:t>
            </w:r>
          </w:p>
          <w:p w14:paraId="03B3EB25" w14:textId="77777777" w:rsidR="009A3D4B" w:rsidRPr="009A3D4B" w:rsidRDefault="009A3D4B" w:rsidP="009A3D4B">
            <w:pPr>
              <w:cnfStyle w:val="000000100000" w:firstRow="0" w:lastRow="0" w:firstColumn="0" w:lastColumn="0" w:oddVBand="0" w:evenVBand="0" w:oddHBand="1" w:evenHBand="0" w:firstRowFirstColumn="0" w:firstRowLastColumn="0" w:lastRowFirstColumn="0" w:lastRowLastColumn="0"/>
              <w:rPr>
                <w:rFonts w:ascii="Calibri" w:eastAsia="Calibri" w:hAnsi="Calibri" w:cs="Arial"/>
                <w:sz w:val="18"/>
                <w:szCs w:val="18"/>
              </w:rPr>
            </w:pPr>
            <w:r w:rsidRPr="009A3D4B">
              <w:rPr>
                <w:rFonts w:ascii="Calibri" w:eastAsia="Calibri" w:hAnsi="Calibri" w:cs="Arial"/>
                <w:sz w:val="18"/>
                <w:szCs w:val="18"/>
              </w:rPr>
              <w:t>Ratio</w:t>
            </w:r>
          </w:p>
          <w:p w14:paraId="285093E1" w14:textId="77777777" w:rsidR="009A3D4B" w:rsidRPr="009A3D4B" w:rsidRDefault="009A3D4B" w:rsidP="009A3D4B">
            <w:pPr>
              <w:cnfStyle w:val="000000100000" w:firstRow="0" w:lastRow="0" w:firstColumn="0" w:lastColumn="0" w:oddVBand="0" w:evenVBand="0" w:oddHBand="1" w:evenHBand="0" w:firstRowFirstColumn="0" w:firstRowLastColumn="0" w:lastRowFirstColumn="0" w:lastRowLastColumn="0"/>
              <w:rPr>
                <w:rFonts w:ascii="Calibri" w:eastAsia="Calibri" w:hAnsi="Calibri" w:cs="Arial"/>
              </w:rPr>
            </w:pPr>
            <w:r w:rsidRPr="009A3D4B">
              <w:rPr>
                <w:rFonts w:ascii="Calibri" w:eastAsia="Calibri" w:hAnsi="Calibri" w:cs="Arial"/>
                <w:sz w:val="18"/>
                <w:szCs w:val="18"/>
              </w:rPr>
              <w:t>Proportional Reasoning. </w:t>
            </w:r>
          </w:p>
        </w:tc>
        <w:tc>
          <w:tcPr>
            <w:tcW w:w="2234" w:type="dxa"/>
          </w:tcPr>
          <w:p w14:paraId="3645E360" w14:textId="77777777" w:rsidR="009A3D4B" w:rsidRPr="009A3D4B" w:rsidRDefault="009A3D4B" w:rsidP="009A3D4B">
            <w:pPr>
              <w:cnfStyle w:val="000000100000" w:firstRow="0" w:lastRow="0" w:firstColumn="0" w:lastColumn="0" w:oddVBand="0" w:evenVBand="0" w:oddHBand="1" w:evenHBand="0" w:firstRowFirstColumn="0" w:firstRowLastColumn="0" w:lastRowFirstColumn="0" w:lastRowLastColumn="0"/>
              <w:rPr>
                <w:rFonts w:ascii="Calibri" w:eastAsia="Calibri" w:hAnsi="Calibri" w:cs="Arial"/>
                <w:sz w:val="18"/>
                <w:szCs w:val="18"/>
              </w:rPr>
            </w:pPr>
            <w:r w:rsidRPr="009A3D4B">
              <w:rPr>
                <w:rFonts w:ascii="Calibri" w:eastAsia="Calibri" w:hAnsi="Calibri" w:cs="Arial"/>
                <w:sz w:val="18"/>
                <w:szCs w:val="18"/>
              </w:rPr>
              <w:lastRenderedPageBreak/>
              <w:t>Probability &amp; Venn Diagrams   </w:t>
            </w:r>
          </w:p>
          <w:p w14:paraId="32309C0A" w14:textId="77777777" w:rsidR="009A3D4B" w:rsidRPr="009A3D4B" w:rsidRDefault="009A3D4B" w:rsidP="009A3D4B">
            <w:pPr>
              <w:cnfStyle w:val="000000100000" w:firstRow="0" w:lastRow="0" w:firstColumn="0" w:lastColumn="0" w:oddVBand="0" w:evenVBand="0" w:oddHBand="1" w:evenHBand="0" w:firstRowFirstColumn="0" w:firstRowLastColumn="0" w:lastRowFirstColumn="0" w:lastRowLastColumn="0"/>
              <w:rPr>
                <w:rFonts w:ascii="Calibri" w:eastAsia="Calibri" w:hAnsi="Calibri" w:cs="Arial"/>
                <w:sz w:val="18"/>
                <w:szCs w:val="18"/>
              </w:rPr>
            </w:pPr>
            <w:r w:rsidRPr="009A3D4B">
              <w:rPr>
                <w:rFonts w:ascii="Calibri" w:eastAsia="Calibri" w:hAnsi="Calibri" w:cs="Arial"/>
                <w:sz w:val="18"/>
                <w:szCs w:val="18"/>
              </w:rPr>
              <w:t>Averages &amp; Range                   </w:t>
            </w:r>
          </w:p>
          <w:p w14:paraId="0DDEEE06" w14:textId="77777777" w:rsidR="009A3D4B" w:rsidRPr="009A3D4B" w:rsidRDefault="009A3D4B" w:rsidP="009A3D4B">
            <w:pPr>
              <w:cnfStyle w:val="000000100000" w:firstRow="0" w:lastRow="0" w:firstColumn="0" w:lastColumn="0" w:oddVBand="0" w:evenVBand="0" w:oddHBand="1" w:evenHBand="0" w:firstRowFirstColumn="0" w:firstRowLastColumn="0" w:lastRowFirstColumn="0" w:lastRowLastColumn="0"/>
              <w:rPr>
                <w:rFonts w:ascii="Calibri" w:eastAsia="Calibri" w:hAnsi="Calibri" w:cs="Arial"/>
                <w:sz w:val="18"/>
                <w:szCs w:val="18"/>
              </w:rPr>
            </w:pPr>
            <w:r w:rsidRPr="009A3D4B">
              <w:rPr>
                <w:rFonts w:ascii="Calibri" w:eastAsia="Calibri" w:hAnsi="Calibri" w:cs="Arial"/>
                <w:sz w:val="18"/>
                <w:szCs w:val="18"/>
              </w:rPr>
              <w:lastRenderedPageBreak/>
              <w:t>Represent &amp; Inter. Data &amp; Scatter Graphs </w:t>
            </w:r>
          </w:p>
          <w:p w14:paraId="3C5E0D1C" w14:textId="77777777" w:rsidR="009A3D4B" w:rsidRPr="009A3D4B" w:rsidRDefault="009A3D4B" w:rsidP="009A3D4B">
            <w:pPr>
              <w:cnfStyle w:val="000000100000" w:firstRow="0" w:lastRow="0" w:firstColumn="0" w:lastColumn="0" w:oddVBand="0" w:evenVBand="0" w:oddHBand="1" w:evenHBand="0" w:firstRowFirstColumn="0" w:firstRowLastColumn="0" w:lastRowFirstColumn="0" w:lastRowLastColumn="0"/>
              <w:rPr>
                <w:rFonts w:ascii="Calibri" w:eastAsia="Calibri" w:hAnsi="Calibri" w:cs="Arial"/>
              </w:rPr>
            </w:pPr>
            <w:r w:rsidRPr="009A3D4B">
              <w:rPr>
                <w:rFonts w:ascii="Calibri" w:eastAsia="Calibri" w:hAnsi="Calibri" w:cs="Arial"/>
                <w:sz w:val="18"/>
                <w:szCs w:val="18"/>
              </w:rPr>
              <w:t>CF, Box Plots &amp; Histograms</w:t>
            </w:r>
          </w:p>
        </w:tc>
        <w:tc>
          <w:tcPr>
            <w:tcW w:w="2235" w:type="dxa"/>
          </w:tcPr>
          <w:p w14:paraId="7F29B619" w14:textId="77777777" w:rsidR="009A3D4B" w:rsidRPr="009A3D4B" w:rsidRDefault="009A3D4B" w:rsidP="009A3D4B">
            <w:pPr>
              <w:cnfStyle w:val="000000100000" w:firstRow="0" w:lastRow="0" w:firstColumn="0" w:lastColumn="0" w:oddVBand="0" w:evenVBand="0" w:oddHBand="1" w:evenHBand="0" w:firstRowFirstColumn="0" w:firstRowLastColumn="0" w:lastRowFirstColumn="0" w:lastRowLastColumn="0"/>
              <w:rPr>
                <w:rFonts w:ascii="Calibri" w:eastAsia="Calibri" w:hAnsi="Calibri" w:cs="Arial"/>
                <w:sz w:val="18"/>
                <w:szCs w:val="18"/>
              </w:rPr>
            </w:pPr>
            <w:r w:rsidRPr="009A3D4B">
              <w:rPr>
                <w:rFonts w:ascii="Calibri" w:eastAsia="Calibri" w:hAnsi="Calibri" w:cs="Arial"/>
                <w:sz w:val="18"/>
                <w:szCs w:val="18"/>
              </w:rPr>
              <w:lastRenderedPageBreak/>
              <w:t>Constructions, Loci &amp; Bearings </w:t>
            </w:r>
          </w:p>
          <w:p w14:paraId="7E3BCF7E" w14:textId="77777777" w:rsidR="009A3D4B" w:rsidRPr="009A3D4B" w:rsidRDefault="009A3D4B" w:rsidP="009A3D4B">
            <w:pPr>
              <w:cnfStyle w:val="000000100000" w:firstRow="0" w:lastRow="0" w:firstColumn="0" w:lastColumn="0" w:oddVBand="0" w:evenVBand="0" w:oddHBand="1" w:evenHBand="0" w:firstRowFirstColumn="0" w:firstRowLastColumn="0" w:lastRowFirstColumn="0" w:lastRowLastColumn="0"/>
              <w:rPr>
                <w:rFonts w:ascii="Calibri" w:eastAsia="Calibri" w:hAnsi="Calibri" w:cs="Arial"/>
                <w:sz w:val="18"/>
                <w:szCs w:val="18"/>
              </w:rPr>
            </w:pPr>
            <w:r w:rsidRPr="009A3D4B">
              <w:rPr>
                <w:rFonts w:ascii="Calibri" w:eastAsia="Calibri" w:hAnsi="Calibri" w:cs="Arial"/>
                <w:sz w:val="18"/>
                <w:szCs w:val="18"/>
              </w:rPr>
              <w:lastRenderedPageBreak/>
              <w:t>Multiplicative Reasoning inc. Speed Density Pressure </w:t>
            </w:r>
          </w:p>
          <w:p w14:paraId="57942310" w14:textId="77777777" w:rsidR="009A3D4B" w:rsidRPr="009A3D4B" w:rsidRDefault="009A3D4B" w:rsidP="009A3D4B">
            <w:pPr>
              <w:cnfStyle w:val="000000100000" w:firstRow="0" w:lastRow="0" w:firstColumn="0" w:lastColumn="0" w:oddVBand="0" w:evenVBand="0" w:oddHBand="1" w:evenHBand="0" w:firstRowFirstColumn="0" w:firstRowLastColumn="0" w:lastRowFirstColumn="0" w:lastRowLastColumn="0"/>
              <w:rPr>
                <w:rFonts w:ascii="Calibri" w:eastAsia="Calibri" w:hAnsi="Calibri" w:cs="Arial"/>
              </w:rPr>
            </w:pPr>
            <w:r w:rsidRPr="009A3D4B">
              <w:rPr>
                <w:rFonts w:ascii="Calibri" w:eastAsia="Calibri" w:hAnsi="Calibri" w:cs="Arial"/>
                <w:sz w:val="18"/>
                <w:szCs w:val="18"/>
              </w:rPr>
              <w:t>Similarity &amp; Congruence in 2D and 3D   </w:t>
            </w:r>
          </w:p>
        </w:tc>
        <w:tc>
          <w:tcPr>
            <w:tcW w:w="2235" w:type="dxa"/>
          </w:tcPr>
          <w:p w14:paraId="6911F440" w14:textId="77777777" w:rsidR="009A3D4B" w:rsidRPr="009A3D4B" w:rsidRDefault="009A3D4B" w:rsidP="009A3D4B">
            <w:pPr>
              <w:cnfStyle w:val="000000100000" w:firstRow="0" w:lastRow="0" w:firstColumn="0" w:lastColumn="0" w:oddVBand="0" w:evenVBand="0" w:oddHBand="1" w:evenHBand="0" w:firstRowFirstColumn="0" w:firstRowLastColumn="0" w:lastRowFirstColumn="0" w:lastRowLastColumn="0"/>
              <w:rPr>
                <w:rFonts w:ascii="Calibri" w:eastAsia="Calibri" w:hAnsi="Calibri" w:cs="Arial"/>
                <w:sz w:val="18"/>
                <w:szCs w:val="18"/>
              </w:rPr>
            </w:pPr>
            <w:r w:rsidRPr="009A3D4B">
              <w:rPr>
                <w:rFonts w:ascii="Calibri" w:eastAsia="Calibri" w:hAnsi="Calibri" w:cs="Arial"/>
                <w:sz w:val="18"/>
                <w:szCs w:val="18"/>
              </w:rPr>
              <w:lastRenderedPageBreak/>
              <w:t>Graphs: Real Life &amp; Line Segments </w:t>
            </w:r>
          </w:p>
          <w:p w14:paraId="70D43A7A" w14:textId="77777777" w:rsidR="009A3D4B" w:rsidRPr="009A3D4B" w:rsidRDefault="009A3D4B" w:rsidP="009A3D4B">
            <w:pPr>
              <w:cnfStyle w:val="000000100000" w:firstRow="0" w:lastRow="0" w:firstColumn="0" w:lastColumn="0" w:oddVBand="0" w:evenVBand="0" w:oddHBand="1" w:evenHBand="0" w:firstRowFirstColumn="0" w:firstRowLastColumn="0" w:lastRowFirstColumn="0" w:lastRowLastColumn="0"/>
              <w:rPr>
                <w:rFonts w:ascii="Calibri" w:eastAsia="Calibri" w:hAnsi="Calibri" w:cs="Arial"/>
                <w:sz w:val="18"/>
                <w:szCs w:val="18"/>
              </w:rPr>
            </w:pPr>
            <w:r w:rsidRPr="009A3D4B">
              <w:rPr>
                <w:rFonts w:ascii="Calibri" w:eastAsia="Calibri" w:hAnsi="Calibri" w:cs="Arial"/>
                <w:sz w:val="18"/>
                <w:szCs w:val="18"/>
              </w:rPr>
              <w:t>Linear Graphs y = mx + c                </w:t>
            </w:r>
          </w:p>
          <w:p w14:paraId="18D4447F" w14:textId="77777777" w:rsidR="009A3D4B" w:rsidRPr="009A3D4B" w:rsidRDefault="009A3D4B" w:rsidP="009A3D4B">
            <w:pPr>
              <w:cnfStyle w:val="000000100000" w:firstRow="0" w:lastRow="0" w:firstColumn="0" w:lastColumn="0" w:oddVBand="0" w:evenVBand="0" w:oddHBand="1" w:evenHBand="0" w:firstRowFirstColumn="0" w:firstRowLastColumn="0" w:lastRowFirstColumn="0" w:lastRowLastColumn="0"/>
              <w:rPr>
                <w:rFonts w:ascii="Calibri" w:eastAsia="Calibri" w:hAnsi="Calibri" w:cs="Arial"/>
                <w:sz w:val="18"/>
                <w:szCs w:val="18"/>
              </w:rPr>
            </w:pPr>
            <w:r w:rsidRPr="009A3D4B">
              <w:rPr>
                <w:rFonts w:ascii="Calibri" w:eastAsia="Calibri" w:hAnsi="Calibri" w:cs="Arial"/>
                <w:sz w:val="18"/>
                <w:szCs w:val="18"/>
              </w:rPr>
              <w:lastRenderedPageBreak/>
              <w:t>Quadratic, Cubic &amp; other graphs     </w:t>
            </w:r>
          </w:p>
          <w:p w14:paraId="22547E73" w14:textId="77777777" w:rsidR="009A3D4B" w:rsidRPr="009A3D4B" w:rsidRDefault="009A3D4B" w:rsidP="009A3D4B">
            <w:pPr>
              <w:cnfStyle w:val="000000100000" w:firstRow="0" w:lastRow="0" w:firstColumn="0" w:lastColumn="0" w:oddVBand="0" w:evenVBand="0" w:oddHBand="1" w:evenHBand="0" w:firstRowFirstColumn="0" w:firstRowLastColumn="0" w:lastRowFirstColumn="0" w:lastRowLastColumn="0"/>
              <w:rPr>
                <w:rFonts w:ascii="Calibri" w:eastAsia="Calibri" w:hAnsi="Calibri" w:cs="Arial"/>
                <w:sz w:val="18"/>
                <w:szCs w:val="18"/>
              </w:rPr>
            </w:pPr>
            <w:r w:rsidRPr="009A3D4B">
              <w:rPr>
                <w:rFonts w:ascii="Calibri" w:eastAsia="Calibri" w:hAnsi="Calibri" w:cs="Arial"/>
                <w:sz w:val="18"/>
                <w:szCs w:val="18"/>
              </w:rPr>
              <w:t>Circle Theorems &amp; Circle Geometry </w:t>
            </w:r>
          </w:p>
          <w:p w14:paraId="1E83D21A" w14:textId="77777777" w:rsidR="009A3D4B" w:rsidRPr="009A3D4B" w:rsidRDefault="009A3D4B" w:rsidP="009A3D4B">
            <w:pPr>
              <w:cnfStyle w:val="000000100000" w:firstRow="0" w:lastRow="0" w:firstColumn="0" w:lastColumn="0" w:oddVBand="0" w:evenVBand="0" w:oddHBand="1" w:evenHBand="0" w:firstRowFirstColumn="0" w:firstRowLastColumn="0" w:lastRowFirstColumn="0" w:lastRowLastColumn="0"/>
              <w:rPr>
                <w:rFonts w:ascii="Calibri" w:eastAsia="Calibri" w:hAnsi="Calibri" w:cs="Arial"/>
              </w:rPr>
            </w:pPr>
            <w:r w:rsidRPr="009A3D4B">
              <w:rPr>
                <w:rFonts w:ascii="Calibri" w:eastAsia="Calibri" w:hAnsi="Calibri" w:cs="Arial"/>
                <w:sz w:val="18"/>
                <w:szCs w:val="18"/>
              </w:rPr>
              <w:t>Vectors only                                    </w:t>
            </w:r>
          </w:p>
        </w:tc>
      </w:tr>
      <w:tr w:rsidR="009A3D4B" w:rsidRPr="009A3D4B" w14:paraId="604C54D3" w14:textId="77777777" w:rsidTr="00447FA1">
        <w:tc>
          <w:tcPr>
            <w:cnfStyle w:val="001000000000" w:firstRow="0" w:lastRow="0" w:firstColumn="1" w:lastColumn="0" w:oddVBand="0" w:evenVBand="0" w:oddHBand="0" w:evenHBand="0" w:firstRowFirstColumn="0" w:firstRowLastColumn="0" w:lastRowFirstColumn="0" w:lastRowLastColumn="0"/>
            <w:tcW w:w="1980" w:type="dxa"/>
          </w:tcPr>
          <w:p w14:paraId="607319D0" w14:textId="77777777" w:rsidR="009A3D4B" w:rsidRPr="009A3D4B" w:rsidRDefault="009A3D4B" w:rsidP="009A3D4B">
            <w:pPr>
              <w:rPr>
                <w:rFonts w:ascii="Calibri" w:eastAsia="Calibri" w:hAnsi="Calibri" w:cs="Arial"/>
              </w:rPr>
            </w:pPr>
            <w:r w:rsidRPr="009A3D4B">
              <w:rPr>
                <w:rFonts w:ascii="Calibri" w:eastAsia="Calibri" w:hAnsi="Calibri" w:cs="Arial"/>
              </w:rPr>
              <w:lastRenderedPageBreak/>
              <w:t>Big Idea</w:t>
            </w:r>
          </w:p>
        </w:tc>
        <w:tc>
          <w:tcPr>
            <w:tcW w:w="13408" w:type="dxa"/>
            <w:gridSpan w:val="6"/>
          </w:tcPr>
          <w:p w14:paraId="3AB22BEF" w14:textId="77777777" w:rsidR="009A3D4B" w:rsidRPr="009A3D4B" w:rsidRDefault="009A3D4B" w:rsidP="009A3D4B">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Arial"/>
                <w:b/>
                <w:bCs/>
              </w:rPr>
            </w:pPr>
            <w:r w:rsidRPr="009A3D4B">
              <w:rPr>
                <w:rFonts w:ascii="Calibri" w:eastAsia="Calibri" w:hAnsi="Calibri" w:cs="Arial"/>
                <w:b/>
                <w:bCs/>
              </w:rPr>
              <w:t xml:space="preserve">Problem Solving, Reasoning and Deepening of key components. Interleaved between all key big ideas. </w:t>
            </w:r>
          </w:p>
        </w:tc>
      </w:tr>
      <w:tr w:rsidR="009A3D4B" w:rsidRPr="009A3D4B" w14:paraId="25454E84" w14:textId="77777777" w:rsidTr="009A3D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6B5F1D28" w14:textId="77777777" w:rsidR="009A3D4B" w:rsidRPr="009A3D4B" w:rsidRDefault="009A3D4B" w:rsidP="009A3D4B">
            <w:pPr>
              <w:rPr>
                <w:rFonts w:ascii="Calibri" w:eastAsia="Calibri" w:hAnsi="Calibri" w:cs="Arial"/>
              </w:rPr>
            </w:pPr>
            <w:r w:rsidRPr="009A3D4B">
              <w:rPr>
                <w:rFonts w:ascii="Calibri" w:eastAsia="Calibri" w:hAnsi="Calibri" w:cs="Arial"/>
              </w:rPr>
              <w:t>Enhanced Learning opportunities</w:t>
            </w:r>
          </w:p>
        </w:tc>
        <w:tc>
          <w:tcPr>
            <w:tcW w:w="2234" w:type="dxa"/>
          </w:tcPr>
          <w:p w14:paraId="3AEE870F" w14:textId="77777777" w:rsidR="009A3D4B" w:rsidRPr="009A3D4B" w:rsidRDefault="009A3D4B" w:rsidP="009A3D4B">
            <w:pPr>
              <w:cnfStyle w:val="000000100000" w:firstRow="0" w:lastRow="0" w:firstColumn="0" w:lastColumn="0" w:oddVBand="0" w:evenVBand="0" w:oddHBand="1" w:evenHBand="0" w:firstRowFirstColumn="0" w:firstRowLastColumn="0" w:lastRowFirstColumn="0" w:lastRowLastColumn="0"/>
              <w:rPr>
                <w:rFonts w:ascii="Calibri" w:eastAsia="Calibri" w:hAnsi="Calibri" w:cs="Arial"/>
              </w:rPr>
            </w:pPr>
            <w:r w:rsidRPr="009A3D4B">
              <w:rPr>
                <w:rFonts w:ascii="Calibri" w:eastAsia="Calibri" w:hAnsi="Calibri" w:cs="Arial"/>
              </w:rPr>
              <w:t>Application of shape to careers</w:t>
            </w:r>
          </w:p>
        </w:tc>
        <w:tc>
          <w:tcPr>
            <w:tcW w:w="2235" w:type="dxa"/>
          </w:tcPr>
          <w:p w14:paraId="6BC02A48" w14:textId="05CDA0A1" w:rsidR="009A3D4B" w:rsidRPr="009A3D4B" w:rsidRDefault="009A3D4B" w:rsidP="009A3D4B">
            <w:pPr>
              <w:cnfStyle w:val="000000100000" w:firstRow="0" w:lastRow="0" w:firstColumn="0" w:lastColumn="0" w:oddVBand="0" w:evenVBand="0" w:oddHBand="1" w:evenHBand="0" w:firstRowFirstColumn="0" w:firstRowLastColumn="0" w:lastRowFirstColumn="0" w:lastRowLastColumn="0"/>
              <w:rPr>
                <w:rFonts w:ascii="Calibri" w:eastAsia="Calibri" w:hAnsi="Calibri" w:cs="Arial"/>
              </w:rPr>
            </w:pPr>
            <w:r w:rsidRPr="009A3D4B">
              <w:rPr>
                <w:rFonts w:ascii="Calibri" w:eastAsia="Calibri" w:hAnsi="Calibri" w:cs="Arial"/>
              </w:rPr>
              <w:t>Problem sol</w:t>
            </w:r>
            <w:r w:rsidR="0094363B">
              <w:rPr>
                <w:rFonts w:ascii="Calibri" w:eastAsia="Calibri" w:hAnsi="Calibri" w:cs="Arial"/>
              </w:rPr>
              <w:t>v</w:t>
            </w:r>
            <w:r w:rsidRPr="009A3D4B">
              <w:rPr>
                <w:rFonts w:ascii="Calibri" w:eastAsia="Calibri" w:hAnsi="Calibri" w:cs="Arial"/>
              </w:rPr>
              <w:t>ing development</w:t>
            </w:r>
          </w:p>
          <w:p w14:paraId="4622F235" w14:textId="5CD275B8" w:rsidR="009A3D4B" w:rsidRPr="009A3D4B" w:rsidRDefault="009A3D4B" w:rsidP="009A3D4B">
            <w:pPr>
              <w:cnfStyle w:val="000000100000" w:firstRow="0" w:lastRow="0" w:firstColumn="0" w:lastColumn="0" w:oddVBand="0" w:evenVBand="0" w:oddHBand="1" w:evenHBand="0" w:firstRowFirstColumn="0" w:firstRowLastColumn="0" w:lastRowFirstColumn="0" w:lastRowLastColumn="0"/>
              <w:rPr>
                <w:rFonts w:ascii="Calibri" w:eastAsia="Calibri" w:hAnsi="Calibri" w:cs="Arial"/>
              </w:rPr>
            </w:pPr>
            <w:r w:rsidRPr="009A3D4B">
              <w:rPr>
                <w:rFonts w:ascii="Calibri" w:eastAsia="Calibri" w:hAnsi="Calibri" w:cs="Arial"/>
              </w:rPr>
              <w:t>Fibonacci Day</w:t>
            </w:r>
          </w:p>
        </w:tc>
        <w:tc>
          <w:tcPr>
            <w:tcW w:w="2235" w:type="dxa"/>
          </w:tcPr>
          <w:p w14:paraId="45B2C461" w14:textId="77777777" w:rsidR="009A3D4B" w:rsidRPr="009A3D4B" w:rsidRDefault="009A3D4B" w:rsidP="009A3D4B">
            <w:pPr>
              <w:cnfStyle w:val="000000100000" w:firstRow="0" w:lastRow="0" w:firstColumn="0" w:lastColumn="0" w:oddVBand="0" w:evenVBand="0" w:oddHBand="1" w:evenHBand="0" w:firstRowFirstColumn="0" w:firstRowLastColumn="0" w:lastRowFirstColumn="0" w:lastRowLastColumn="0"/>
              <w:rPr>
                <w:rFonts w:ascii="Calibri" w:eastAsia="Calibri" w:hAnsi="Calibri" w:cs="Arial"/>
              </w:rPr>
            </w:pPr>
            <w:r w:rsidRPr="009A3D4B">
              <w:rPr>
                <w:rFonts w:ascii="Calibri" w:eastAsia="Calibri" w:hAnsi="Calibri" w:cs="Arial"/>
              </w:rPr>
              <w:t>Pi Day</w:t>
            </w:r>
          </w:p>
        </w:tc>
        <w:tc>
          <w:tcPr>
            <w:tcW w:w="2234" w:type="dxa"/>
          </w:tcPr>
          <w:p w14:paraId="76249101" w14:textId="77777777" w:rsidR="009A3D4B" w:rsidRPr="009A3D4B" w:rsidRDefault="009A3D4B" w:rsidP="009A3D4B">
            <w:pPr>
              <w:cnfStyle w:val="000000100000" w:firstRow="0" w:lastRow="0" w:firstColumn="0" w:lastColumn="0" w:oddVBand="0" w:evenVBand="0" w:oddHBand="1" w:evenHBand="0" w:firstRowFirstColumn="0" w:firstRowLastColumn="0" w:lastRowFirstColumn="0" w:lastRowLastColumn="0"/>
              <w:rPr>
                <w:rFonts w:ascii="Calibri" w:eastAsia="Calibri" w:hAnsi="Calibri" w:cs="Arial"/>
              </w:rPr>
            </w:pPr>
            <w:r w:rsidRPr="009A3D4B">
              <w:rPr>
                <w:rFonts w:ascii="Calibri" w:eastAsia="Calibri" w:hAnsi="Calibri" w:cs="Arial"/>
              </w:rPr>
              <w:t>Financial Awareness week</w:t>
            </w:r>
          </w:p>
        </w:tc>
        <w:tc>
          <w:tcPr>
            <w:tcW w:w="2235" w:type="dxa"/>
          </w:tcPr>
          <w:p w14:paraId="73DBD669" w14:textId="77777777" w:rsidR="009A3D4B" w:rsidRPr="009A3D4B" w:rsidRDefault="009A3D4B" w:rsidP="009A3D4B">
            <w:pPr>
              <w:cnfStyle w:val="000000100000" w:firstRow="0" w:lastRow="0" w:firstColumn="0" w:lastColumn="0" w:oddVBand="0" w:evenVBand="0" w:oddHBand="1" w:evenHBand="0" w:firstRowFirstColumn="0" w:firstRowLastColumn="0" w:lastRowFirstColumn="0" w:lastRowLastColumn="0"/>
              <w:rPr>
                <w:rFonts w:ascii="Calibri" w:eastAsia="Calibri" w:hAnsi="Calibri" w:cs="Arial"/>
              </w:rPr>
            </w:pPr>
            <w:r w:rsidRPr="009A3D4B">
              <w:rPr>
                <w:rFonts w:ascii="Calibri" w:eastAsia="Calibri" w:hAnsi="Calibri" w:cs="Arial"/>
              </w:rPr>
              <w:t>Problem solving and logistics week</w:t>
            </w:r>
          </w:p>
        </w:tc>
        <w:tc>
          <w:tcPr>
            <w:tcW w:w="2235" w:type="dxa"/>
          </w:tcPr>
          <w:p w14:paraId="53BD6E82" w14:textId="77777777" w:rsidR="009A3D4B" w:rsidRPr="009A3D4B" w:rsidRDefault="009A3D4B" w:rsidP="009A3D4B">
            <w:pPr>
              <w:cnfStyle w:val="000000100000" w:firstRow="0" w:lastRow="0" w:firstColumn="0" w:lastColumn="0" w:oddVBand="0" w:evenVBand="0" w:oddHBand="1" w:evenHBand="0" w:firstRowFirstColumn="0" w:firstRowLastColumn="0" w:lastRowFirstColumn="0" w:lastRowLastColumn="0"/>
              <w:rPr>
                <w:rFonts w:ascii="Calibri" w:eastAsia="Calibri" w:hAnsi="Calibri" w:cs="Arial"/>
              </w:rPr>
            </w:pPr>
            <w:r w:rsidRPr="009A3D4B">
              <w:rPr>
                <w:rFonts w:ascii="Calibri" w:eastAsia="Calibri" w:hAnsi="Calibri" w:cs="Arial"/>
              </w:rPr>
              <w:t>Strategy and Logic week</w:t>
            </w:r>
          </w:p>
        </w:tc>
      </w:tr>
      <w:tr w:rsidR="009A3D4B" w:rsidRPr="009A3D4B" w14:paraId="44E80DF2" w14:textId="77777777" w:rsidTr="00447FA1">
        <w:tc>
          <w:tcPr>
            <w:cnfStyle w:val="001000000000" w:firstRow="0" w:lastRow="0" w:firstColumn="1" w:lastColumn="0" w:oddVBand="0" w:evenVBand="0" w:oddHBand="0" w:evenHBand="0" w:firstRowFirstColumn="0" w:firstRowLastColumn="0" w:lastRowFirstColumn="0" w:lastRowLastColumn="0"/>
            <w:tcW w:w="1980" w:type="dxa"/>
          </w:tcPr>
          <w:p w14:paraId="6EE1D6E5" w14:textId="77777777" w:rsidR="009A3D4B" w:rsidRPr="009A3D4B" w:rsidRDefault="009A3D4B" w:rsidP="009A3D4B">
            <w:pPr>
              <w:rPr>
                <w:rFonts w:ascii="Calibri" w:eastAsia="Calibri" w:hAnsi="Calibri" w:cs="Arial"/>
              </w:rPr>
            </w:pPr>
            <w:r w:rsidRPr="009A3D4B">
              <w:rPr>
                <w:rFonts w:ascii="Calibri" w:eastAsia="Calibri" w:hAnsi="Calibri" w:cs="Arial"/>
              </w:rPr>
              <w:t>Year 11</w:t>
            </w:r>
          </w:p>
          <w:p w14:paraId="68FE1131" w14:textId="77777777" w:rsidR="009A3D4B" w:rsidRPr="009A3D4B" w:rsidRDefault="009A3D4B" w:rsidP="009A3D4B">
            <w:pPr>
              <w:rPr>
                <w:rFonts w:ascii="Calibri" w:eastAsia="Calibri" w:hAnsi="Calibri" w:cs="Arial"/>
              </w:rPr>
            </w:pPr>
          </w:p>
          <w:p w14:paraId="75E66455" w14:textId="77777777" w:rsidR="009A3D4B" w:rsidRPr="009A3D4B" w:rsidRDefault="009A3D4B" w:rsidP="009A3D4B">
            <w:pPr>
              <w:rPr>
                <w:rFonts w:ascii="Calibri" w:eastAsia="Calibri" w:hAnsi="Calibri" w:cs="Arial"/>
              </w:rPr>
            </w:pPr>
          </w:p>
          <w:p w14:paraId="22A4016C" w14:textId="77777777" w:rsidR="009A3D4B" w:rsidRPr="009A3D4B" w:rsidRDefault="009A3D4B" w:rsidP="009A3D4B">
            <w:pPr>
              <w:rPr>
                <w:rFonts w:ascii="Calibri" w:eastAsia="Calibri" w:hAnsi="Calibri" w:cs="Arial"/>
              </w:rPr>
            </w:pPr>
          </w:p>
          <w:p w14:paraId="08D75F7C" w14:textId="77777777" w:rsidR="009A3D4B" w:rsidRPr="009A3D4B" w:rsidRDefault="009A3D4B" w:rsidP="009A3D4B">
            <w:pPr>
              <w:rPr>
                <w:rFonts w:ascii="Calibri" w:eastAsia="Calibri" w:hAnsi="Calibri" w:cs="Arial"/>
              </w:rPr>
            </w:pPr>
          </w:p>
        </w:tc>
        <w:tc>
          <w:tcPr>
            <w:tcW w:w="2234" w:type="dxa"/>
          </w:tcPr>
          <w:p w14:paraId="4976C3F4" w14:textId="77777777" w:rsidR="009A3D4B" w:rsidRPr="009A3D4B" w:rsidRDefault="009A3D4B" w:rsidP="009A3D4B">
            <w:pPr>
              <w:cnfStyle w:val="000000000000" w:firstRow="0" w:lastRow="0" w:firstColumn="0" w:lastColumn="0" w:oddVBand="0" w:evenVBand="0" w:oddHBand="0" w:evenHBand="0" w:firstRowFirstColumn="0" w:firstRowLastColumn="0" w:lastRowFirstColumn="0" w:lastRowLastColumn="0"/>
              <w:rPr>
                <w:rFonts w:ascii="Calibri" w:eastAsia="Calibri" w:hAnsi="Calibri" w:cs="Arial"/>
                <w:sz w:val="18"/>
                <w:szCs w:val="18"/>
              </w:rPr>
            </w:pPr>
            <w:r w:rsidRPr="009A3D4B">
              <w:rPr>
                <w:rFonts w:ascii="Calibri" w:eastAsia="Calibri" w:hAnsi="Calibri" w:cs="Arial"/>
                <w:sz w:val="18"/>
                <w:szCs w:val="18"/>
              </w:rPr>
              <w:t>Standard Form</w:t>
            </w:r>
          </w:p>
          <w:p w14:paraId="6C485269" w14:textId="77777777" w:rsidR="009A3D4B" w:rsidRPr="009A3D4B" w:rsidRDefault="009A3D4B" w:rsidP="009A3D4B">
            <w:pPr>
              <w:cnfStyle w:val="000000000000" w:firstRow="0" w:lastRow="0" w:firstColumn="0" w:lastColumn="0" w:oddVBand="0" w:evenVBand="0" w:oddHBand="0" w:evenHBand="0" w:firstRowFirstColumn="0" w:firstRowLastColumn="0" w:lastRowFirstColumn="0" w:lastRowLastColumn="0"/>
              <w:rPr>
                <w:rFonts w:ascii="Calibri" w:eastAsia="Calibri" w:hAnsi="Calibri" w:cs="Arial"/>
                <w:sz w:val="18"/>
                <w:szCs w:val="18"/>
              </w:rPr>
            </w:pPr>
            <w:r w:rsidRPr="009A3D4B">
              <w:rPr>
                <w:rFonts w:ascii="Calibri" w:eastAsia="Calibri" w:hAnsi="Calibri" w:cs="Arial"/>
                <w:sz w:val="18"/>
                <w:szCs w:val="18"/>
              </w:rPr>
              <w:t>Algebraic Expressions</w:t>
            </w:r>
          </w:p>
          <w:p w14:paraId="2D8E8021" w14:textId="77777777" w:rsidR="009A3D4B" w:rsidRPr="009A3D4B" w:rsidRDefault="009A3D4B" w:rsidP="009A3D4B">
            <w:pPr>
              <w:cnfStyle w:val="000000000000" w:firstRow="0" w:lastRow="0" w:firstColumn="0" w:lastColumn="0" w:oddVBand="0" w:evenVBand="0" w:oddHBand="0" w:evenHBand="0" w:firstRowFirstColumn="0" w:firstRowLastColumn="0" w:lastRowFirstColumn="0" w:lastRowLastColumn="0"/>
              <w:rPr>
                <w:rFonts w:ascii="Calibri" w:eastAsia="Calibri" w:hAnsi="Calibri" w:cs="Arial"/>
                <w:sz w:val="18"/>
                <w:szCs w:val="18"/>
              </w:rPr>
            </w:pPr>
            <w:r w:rsidRPr="009A3D4B">
              <w:rPr>
                <w:rFonts w:ascii="Calibri" w:eastAsia="Calibri" w:hAnsi="Calibri" w:cs="Arial"/>
                <w:sz w:val="18"/>
                <w:szCs w:val="18"/>
              </w:rPr>
              <w:t>Prime, Factors and Multiples, </w:t>
            </w:r>
          </w:p>
          <w:p w14:paraId="4ED640BD" w14:textId="77777777" w:rsidR="009A3D4B" w:rsidRPr="009A3D4B" w:rsidRDefault="009A3D4B" w:rsidP="009A3D4B">
            <w:pPr>
              <w:cnfStyle w:val="000000000000" w:firstRow="0" w:lastRow="0" w:firstColumn="0" w:lastColumn="0" w:oddVBand="0" w:evenVBand="0" w:oddHBand="0" w:evenHBand="0" w:firstRowFirstColumn="0" w:firstRowLastColumn="0" w:lastRowFirstColumn="0" w:lastRowLastColumn="0"/>
              <w:rPr>
                <w:rFonts w:ascii="Calibri" w:eastAsia="Calibri" w:hAnsi="Calibri" w:cs="Arial"/>
                <w:sz w:val="18"/>
                <w:szCs w:val="18"/>
              </w:rPr>
            </w:pPr>
            <w:r w:rsidRPr="009A3D4B">
              <w:rPr>
                <w:rFonts w:ascii="Calibri" w:eastAsia="Calibri" w:hAnsi="Calibri" w:cs="Arial"/>
                <w:sz w:val="18"/>
                <w:szCs w:val="18"/>
              </w:rPr>
              <w:t>Angle Facts</w:t>
            </w:r>
          </w:p>
          <w:p w14:paraId="0C7E68D5" w14:textId="77777777" w:rsidR="009A3D4B" w:rsidRPr="009A3D4B" w:rsidRDefault="009A3D4B" w:rsidP="009A3D4B">
            <w:pPr>
              <w:cnfStyle w:val="000000000000" w:firstRow="0" w:lastRow="0" w:firstColumn="0" w:lastColumn="0" w:oddVBand="0" w:evenVBand="0" w:oddHBand="0" w:evenHBand="0" w:firstRowFirstColumn="0" w:firstRowLastColumn="0" w:lastRowFirstColumn="0" w:lastRowLastColumn="0"/>
              <w:rPr>
                <w:rFonts w:ascii="Calibri" w:eastAsia="Calibri" w:hAnsi="Calibri" w:cs="Arial"/>
                <w:sz w:val="18"/>
                <w:szCs w:val="18"/>
              </w:rPr>
            </w:pPr>
            <w:r w:rsidRPr="009A3D4B">
              <w:rPr>
                <w:rFonts w:ascii="Calibri" w:eastAsia="Calibri" w:hAnsi="Calibri" w:cs="Arial"/>
                <w:sz w:val="18"/>
                <w:szCs w:val="18"/>
              </w:rPr>
              <w:t>Rounding/Estimation</w:t>
            </w:r>
          </w:p>
          <w:p w14:paraId="68886282" w14:textId="77777777" w:rsidR="009A3D4B" w:rsidRPr="009A3D4B" w:rsidRDefault="009A3D4B" w:rsidP="009A3D4B">
            <w:pPr>
              <w:cnfStyle w:val="000000000000" w:firstRow="0" w:lastRow="0" w:firstColumn="0" w:lastColumn="0" w:oddVBand="0" w:evenVBand="0" w:oddHBand="0" w:evenHBand="0" w:firstRowFirstColumn="0" w:firstRowLastColumn="0" w:lastRowFirstColumn="0" w:lastRowLastColumn="0"/>
              <w:rPr>
                <w:rFonts w:ascii="Calibri" w:eastAsia="Calibri" w:hAnsi="Calibri" w:cs="Arial"/>
                <w:sz w:val="18"/>
                <w:szCs w:val="18"/>
              </w:rPr>
            </w:pPr>
            <w:r w:rsidRPr="009A3D4B">
              <w:rPr>
                <w:rFonts w:ascii="Calibri" w:eastAsia="Calibri" w:hAnsi="Calibri" w:cs="Arial"/>
                <w:sz w:val="18"/>
                <w:szCs w:val="18"/>
              </w:rPr>
              <w:t>Expanding and Factorising</w:t>
            </w:r>
          </w:p>
          <w:p w14:paraId="5337F8BB" w14:textId="77777777" w:rsidR="009A3D4B" w:rsidRPr="009A3D4B" w:rsidRDefault="009A3D4B" w:rsidP="009A3D4B">
            <w:pPr>
              <w:cnfStyle w:val="000000000000" w:firstRow="0" w:lastRow="0" w:firstColumn="0" w:lastColumn="0" w:oddVBand="0" w:evenVBand="0" w:oddHBand="0" w:evenHBand="0" w:firstRowFirstColumn="0" w:firstRowLastColumn="0" w:lastRowFirstColumn="0" w:lastRowLastColumn="0"/>
              <w:rPr>
                <w:rFonts w:ascii="Calibri" w:eastAsia="Calibri" w:hAnsi="Calibri" w:cs="Arial"/>
                <w:sz w:val="18"/>
                <w:szCs w:val="18"/>
              </w:rPr>
            </w:pPr>
            <w:r w:rsidRPr="009A3D4B">
              <w:rPr>
                <w:rFonts w:ascii="Calibri" w:eastAsia="Calibri" w:hAnsi="Calibri" w:cs="Arial"/>
                <w:sz w:val="18"/>
                <w:szCs w:val="18"/>
              </w:rPr>
              <w:t>Angles in Polygons</w:t>
            </w:r>
          </w:p>
          <w:p w14:paraId="254E002B" w14:textId="77777777" w:rsidR="009A3D4B" w:rsidRPr="009A3D4B" w:rsidRDefault="009A3D4B" w:rsidP="009A3D4B">
            <w:pPr>
              <w:cnfStyle w:val="000000000000" w:firstRow="0" w:lastRow="0" w:firstColumn="0" w:lastColumn="0" w:oddVBand="0" w:evenVBand="0" w:oddHBand="0" w:evenHBand="0" w:firstRowFirstColumn="0" w:firstRowLastColumn="0" w:lastRowFirstColumn="0" w:lastRowLastColumn="0"/>
              <w:rPr>
                <w:rFonts w:ascii="Calibri" w:eastAsia="Calibri" w:hAnsi="Calibri" w:cs="Arial"/>
                <w:sz w:val="18"/>
                <w:szCs w:val="18"/>
              </w:rPr>
            </w:pPr>
            <w:r w:rsidRPr="009A3D4B">
              <w:rPr>
                <w:rFonts w:ascii="Calibri" w:eastAsia="Calibri" w:hAnsi="Calibri" w:cs="Arial"/>
                <w:sz w:val="18"/>
                <w:szCs w:val="18"/>
              </w:rPr>
              <w:t>Percentages</w:t>
            </w:r>
          </w:p>
          <w:p w14:paraId="3C692A1E" w14:textId="77777777" w:rsidR="009A3D4B" w:rsidRPr="009A3D4B" w:rsidRDefault="009A3D4B" w:rsidP="009A3D4B">
            <w:pPr>
              <w:cnfStyle w:val="000000000000" w:firstRow="0" w:lastRow="0" w:firstColumn="0" w:lastColumn="0" w:oddVBand="0" w:evenVBand="0" w:oddHBand="0" w:evenHBand="0" w:firstRowFirstColumn="0" w:firstRowLastColumn="0" w:lastRowFirstColumn="0" w:lastRowLastColumn="0"/>
              <w:rPr>
                <w:rFonts w:ascii="Calibri" w:eastAsia="Calibri" w:hAnsi="Calibri" w:cs="Arial"/>
                <w:sz w:val="18"/>
                <w:szCs w:val="18"/>
              </w:rPr>
            </w:pPr>
            <w:r w:rsidRPr="009A3D4B">
              <w:rPr>
                <w:rFonts w:ascii="Calibri" w:eastAsia="Calibri" w:hAnsi="Calibri" w:cs="Arial"/>
                <w:sz w:val="18"/>
                <w:szCs w:val="18"/>
              </w:rPr>
              <w:t>Pythagoras Theorem</w:t>
            </w:r>
          </w:p>
          <w:p w14:paraId="29819917" w14:textId="77777777" w:rsidR="009A3D4B" w:rsidRPr="009A3D4B" w:rsidRDefault="009A3D4B" w:rsidP="009A3D4B">
            <w:pPr>
              <w:cnfStyle w:val="000000000000" w:firstRow="0" w:lastRow="0" w:firstColumn="0" w:lastColumn="0" w:oddVBand="0" w:evenVBand="0" w:oddHBand="0" w:evenHBand="0" w:firstRowFirstColumn="0" w:firstRowLastColumn="0" w:lastRowFirstColumn="0" w:lastRowLastColumn="0"/>
              <w:rPr>
                <w:rFonts w:ascii="Calibri" w:eastAsia="Calibri" w:hAnsi="Calibri" w:cs="Arial"/>
                <w:sz w:val="18"/>
                <w:szCs w:val="18"/>
              </w:rPr>
            </w:pPr>
            <w:r w:rsidRPr="009A3D4B">
              <w:rPr>
                <w:rFonts w:ascii="Calibri" w:eastAsia="Calibri" w:hAnsi="Calibri" w:cs="Arial"/>
                <w:sz w:val="18"/>
                <w:szCs w:val="18"/>
              </w:rPr>
              <w:t>Ratio Problems</w:t>
            </w:r>
          </w:p>
          <w:p w14:paraId="6BDAD92D" w14:textId="77777777" w:rsidR="009A3D4B" w:rsidRPr="009A3D4B" w:rsidRDefault="009A3D4B" w:rsidP="009A3D4B">
            <w:pPr>
              <w:cnfStyle w:val="000000000000" w:firstRow="0" w:lastRow="0" w:firstColumn="0" w:lastColumn="0" w:oddVBand="0" w:evenVBand="0" w:oddHBand="0" w:evenHBand="0" w:firstRowFirstColumn="0" w:firstRowLastColumn="0" w:lastRowFirstColumn="0" w:lastRowLastColumn="0"/>
              <w:rPr>
                <w:rFonts w:ascii="Calibri" w:eastAsia="Calibri" w:hAnsi="Calibri" w:cs="Arial"/>
                <w:sz w:val="18"/>
                <w:szCs w:val="18"/>
              </w:rPr>
            </w:pPr>
            <w:r w:rsidRPr="009A3D4B">
              <w:rPr>
                <w:rFonts w:ascii="Calibri" w:eastAsia="Calibri" w:hAnsi="Calibri" w:cs="Arial"/>
                <w:sz w:val="18"/>
                <w:szCs w:val="18"/>
              </w:rPr>
              <w:t>Venn Diagrams</w:t>
            </w:r>
          </w:p>
          <w:p w14:paraId="45CA7AAC" w14:textId="77777777" w:rsidR="009A3D4B" w:rsidRPr="009A3D4B" w:rsidRDefault="009A3D4B" w:rsidP="009A3D4B">
            <w:pPr>
              <w:cnfStyle w:val="000000000000" w:firstRow="0" w:lastRow="0" w:firstColumn="0" w:lastColumn="0" w:oddVBand="0" w:evenVBand="0" w:oddHBand="0" w:evenHBand="0" w:firstRowFirstColumn="0" w:firstRowLastColumn="0" w:lastRowFirstColumn="0" w:lastRowLastColumn="0"/>
              <w:rPr>
                <w:rFonts w:ascii="Calibri" w:eastAsia="Calibri" w:hAnsi="Calibri" w:cs="Arial"/>
              </w:rPr>
            </w:pPr>
            <w:r w:rsidRPr="009A3D4B">
              <w:rPr>
                <w:rFonts w:ascii="Calibri" w:eastAsia="Calibri" w:hAnsi="Calibri" w:cs="Arial"/>
                <w:sz w:val="18"/>
                <w:szCs w:val="18"/>
              </w:rPr>
              <w:t>Solving Equations</w:t>
            </w:r>
          </w:p>
        </w:tc>
        <w:tc>
          <w:tcPr>
            <w:tcW w:w="2235" w:type="dxa"/>
          </w:tcPr>
          <w:p w14:paraId="03D104E9" w14:textId="77777777" w:rsidR="009A3D4B" w:rsidRPr="009A3D4B" w:rsidRDefault="009A3D4B" w:rsidP="009A3D4B">
            <w:pPr>
              <w:cnfStyle w:val="000000000000" w:firstRow="0" w:lastRow="0" w:firstColumn="0" w:lastColumn="0" w:oddVBand="0" w:evenVBand="0" w:oddHBand="0" w:evenHBand="0" w:firstRowFirstColumn="0" w:firstRowLastColumn="0" w:lastRowFirstColumn="0" w:lastRowLastColumn="0"/>
              <w:rPr>
                <w:rFonts w:ascii="Calibri" w:eastAsia="Calibri" w:hAnsi="Calibri" w:cs="Arial"/>
                <w:sz w:val="18"/>
                <w:szCs w:val="18"/>
              </w:rPr>
            </w:pPr>
            <w:r w:rsidRPr="009A3D4B">
              <w:rPr>
                <w:rFonts w:ascii="Calibri" w:eastAsia="Calibri" w:hAnsi="Calibri" w:cs="Arial"/>
                <w:sz w:val="18"/>
                <w:szCs w:val="18"/>
              </w:rPr>
              <w:t>Angles in Parallel Lines</w:t>
            </w:r>
          </w:p>
          <w:p w14:paraId="04B60BC1" w14:textId="77777777" w:rsidR="009A3D4B" w:rsidRPr="009A3D4B" w:rsidRDefault="009A3D4B" w:rsidP="009A3D4B">
            <w:pPr>
              <w:cnfStyle w:val="000000000000" w:firstRow="0" w:lastRow="0" w:firstColumn="0" w:lastColumn="0" w:oddVBand="0" w:evenVBand="0" w:oddHBand="0" w:evenHBand="0" w:firstRowFirstColumn="0" w:firstRowLastColumn="0" w:lastRowFirstColumn="0" w:lastRowLastColumn="0"/>
              <w:rPr>
                <w:rFonts w:ascii="Calibri" w:eastAsia="Calibri" w:hAnsi="Calibri" w:cs="Arial"/>
                <w:sz w:val="18"/>
                <w:szCs w:val="18"/>
              </w:rPr>
            </w:pPr>
            <w:r w:rsidRPr="009A3D4B">
              <w:rPr>
                <w:rFonts w:ascii="Calibri" w:eastAsia="Calibri" w:hAnsi="Calibri" w:cs="Arial"/>
                <w:sz w:val="18"/>
                <w:szCs w:val="18"/>
              </w:rPr>
              <w:t>Quadratic Expressions</w:t>
            </w:r>
          </w:p>
          <w:p w14:paraId="56EDABED" w14:textId="77777777" w:rsidR="009A3D4B" w:rsidRPr="009A3D4B" w:rsidRDefault="009A3D4B" w:rsidP="009A3D4B">
            <w:pPr>
              <w:cnfStyle w:val="000000000000" w:firstRow="0" w:lastRow="0" w:firstColumn="0" w:lastColumn="0" w:oddVBand="0" w:evenVBand="0" w:oddHBand="0" w:evenHBand="0" w:firstRowFirstColumn="0" w:firstRowLastColumn="0" w:lastRowFirstColumn="0" w:lastRowLastColumn="0"/>
              <w:rPr>
                <w:rFonts w:ascii="Calibri" w:eastAsia="Calibri" w:hAnsi="Calibri" w:cs="Arial"/>
                <w:sz w:val="18"/>
                <w:szCs w:val="18"/>
              </w:rPr>
            </w:pPr>
            <w:r w:rsidRPr="009A3D4B">
              <w:rPr>
                <w:rFonts w:ascii="Calibri" w:eastAsia="Calibri" w:hAnsi="Calibri" w:cs="Arial"/>
                <w:sz w:val="18"/>
                <w:szCs w:val="18"/>
              </w:rPr>
              <w:t>Box Plots</w:t>
            </w:r>
          </w:p>
          <w:p w14:paraId="76E98181" w14:textId="77777777" w:rsidR="009A3D4B" w:rsidRPr="009A3D4B" w:rsidRDefault="009A3D4B" w:rsidP="009A3D4B">
            <w:pPr>
              <w:cnfStyle w:val="000000000000" w:firstRow="0" w:lastRow="0" w:firstColumn="0" w:lastColumn="0" w:oddVBand="0" w:evenVBand="0" w:oddHBand="0" w:evenHBand="0" w:firstRowFirstColumn="0" w:firstRowLastColumn="0" w:lastRowFirstColumn="0" w:lastRowLastColumn="0"/>
              <w:rPr>
                <w:rFonts w:ascii="Calibri" w:eastAsia="Calibri" w:hAnsi="Calibri" w:cs="Arial"/>
                <w:sz w:val="18"/>
                <w:szCs w:val="18"/>
              </w:rPr>
            </w:pPr>
            <w:r w:rsidRPr="009A3D4B">
              <w:rPr>
                <w:rFonts w:ascii="Calibri" w:eastAsia="Calibri" w:hAnsi="Calibri" w:cs="Arial"/>
                <w:sz w:val="18"/>
                <w:szCs w:val="18"/>
              </w:rPr>
              <w:t>Probability</w:t>
            </w:r>
          </w:p>
          <w:p w14:paraId="771A2CF8" w14:textId="77777777" w:rsidR="009A3D4B" w:rsidRPr="009A3D4B" w:rsidRDefault="009A3D4B" w:rsidP="009A3D4B">
            <w:pPr>
              <w:cnfStyle w:val="000000000000" w:firstRow="0" w:lastRow="0" w:firstColumn="0" w:lastColumn="0" w:oddVBand="0" w:evenVBand="0" w:oddHBand="0" w:evenHBand="0" w:firstRowFirstColumn="0" w:firstRowLastColumn="0" w:lastRowFirstColumn="0" w:lastRowLastColumn="0"/>
              <w:rPr>
                <w:rFonts w:ascii="Calibri" w:eastAsia="Calibri" w:hAnsi="Calibri" w:cs="Arial"/>
                <w:sz w:val="18"/>
                <w:szCs w:val="18"/>
              </w:rPr>
            </w:pPr>
            <w:r w:rsidRPr="009A3D4B">
              <w:rPr>
                <w:rFonts w:ascii="Calibri" w:eastAsia="Calibri" w:hAnsi="Calibri" w:cs="Arial"/>
                <w:sz w:val="18"/>
                <w:szCs w:val="18"/>
              </w:rPr>
              <w:t>Factorising Quadratics</w:t>
            </w:r>
          </w:p>
          <w:p w14:paraId="423C10B8" w14:textId="77777777" w:rsidR="009A3D4B" w:rsidRPr="009A3D4B" w:rsidRDefault="009A3D4B" w:rsidP="009A3D4B">
            <w:pPr>
              <w:cnfStyle w:val="000000000000" w:firstRow="0" w:lastRow="0" w:firstColumn="0" w:lastColumn="0" w:oddVBand="0" w:evenVBand="0" w:oddHBand="0" w:evenHBand="0" w:firstRowFirstColumn="0" w:firstRowLastColumn="0" w:lastRowFirstColumn="0" w:lastRowLastColumn="0"/>
              <w:rPr>
                <w:rFonts w:ascii="Calibri" w:eastAsia="Calibri" w:hAnsi="Calibri" w:cs="Arial"/>
                <w:sz w:val="18"/>
                <w:szCs w:val="18"/>
              </w:rPr>
            </w:pPr>
            <w:proofErr w:type="spellStart"/>
            <w:r w:rsidRPr="009A3D4B">
              <w:rPr>
                <w:rFonts w:ascii="Calibri" w:eastAsia="Calibri" w:hAnsi="Calibri" w:cs="Arial"/>
                <w:sz w:val="18"/>
                <w:szCs w:val="18"/>
              </w:rPr>
              <w:t>Scattergraphs</w:t>
            </w:r>
            <w:proofErr w:type="spellEnd"/>
          </w:p>
          <w:p w14:paraId="155A289B" w14:textId="77777777" w:rsidR="009A3D4B" w:rsidRPr="009A3D4B" w:rsidRDefault="009A3D4B" w:rsidP="009A3D4B">
            <w:pPr>
              <w:cnfStyle w:val="000000000000" w:firstRow="0" w:lastRow="0" w:firstColumn="0" w:lastColumn="0" w:oddVBand="0" w:evenVBand="0" w:oddHBand="0" w:evenHBand="0" w:firstRowFirstColumn="0" w:firstRowLastColumn="0" w:lastRowFirstColumn="0" w:lastRowLastColumn="0"/>
              <w:rPr>
                <w:rFonts w:ascii="Calibri" w:eastAsia="Calibri" w:hAnsi="Calibri" w:cs="Arial"/>
                <w:sz w:val="18"/>
                <w:szCs w:val="18"/>
              </w:rPr>
            </w:pPr>
            <w:r w:rsidRPr="009A3D4B">
              <w:rPr>
                <w:rFonts w:ascii="Calibri" w:eastAsia="Calibri" w:hAnsi="Calibri" w:cs="Arial"/>
                <w:sz w:val="18"/>
                <w:szCs w:val="18"/>
              </w:rPr>
              <w:t>Area of Circle</w:t>
            </w:r>
          </w:p>
          <w:p w14:paraId="3ED479E8" w14:textId="77777777" w:rsidR="009A3D4B" w:rsidRPr="009A3D4B" w:rsidRDefault="009A3D4B" w:rsidP="009A3D4B">
            <w:pPr>
              <w:cnfStyle w:val="000000000000" w:firstRow="0" w:lastRow="0" w:firstColumn="0" w:lastColumn="0" w:oddVBand="0" w:evenVBand="0" w:oddHBand="0" w:evenHBand="0" w:firstRowFirstColumn="0" w:firstRowLastColumn="0" w:lastRowFirstColumn="0" w:lastRowLastColumn="0"/>
              <w:rPr>
                <w:rFonts w:ascii="Calibri" w:eastAsia="Calibri" w:hAnsi="Calibri" w:cs="Arial"/>
                <w:sz w:val="18"/>
                <w:szCs w:val="18"/>
              </w:rPr>
            </w:pPr>
            <w:r w:rsidRPr="009A3D4B">
              <w:rPr>
                <w:rFonts w:ascii="Calibri" w:eastAsia="Calibri" w:hAnsi="Calibri" w:cs="Arial"/>
                <w:sz w:val="18"/>
                <w:szCs w:val="18"/>
              </w:rPr>
              <w:t>Cumulative Frequency</w:t>
            </w:r>
          </w:p>
          <w:p w14:paraId="78558A93" w14:textId="77777777" w:rsidR="009A3D4B" w:rsidRPr="009A3D4B" w:rsidRDefault="009A3D4B" w:rsidP="009A3D4B">
            <w:pPr>
              <w:cnfStyle w:val="000000000000" w:firstRow="0" w:lastRow="0" w:firstColumn="0" w:lastColumn="0" w:oddVBand="0" w:evenVBand="0" w:oddHBand="0" w:evenHBand="0" w:firstRowFirstColumn="0" w:firstRowLastColumn="0" w:lastRowFirstColumn="0" w:lastRowLastColumn="0"/>
              <w:rPr>
                <w:rFonts w:ascii="Calibri" w:eastAsia="Calibri" w:hAnsi="Calibri" w:cs="Arial"/>
                <w:sz w:val="18"/>
                <w:szCs w:val="18"/>
              </w:rPr>
            </w:pPr>
            <w:r w:rsidRPr="009A3D4B">
              <w:rPr>
                <w:rFonts w:ascii="Calibri" w:eastAsia="Calibri" w:hAnsi="Calibri" w:cs="Arial"/>
                <w:sz w:val="18"/>
                <w:szCs w:val="18"/>
              </w:rPr>
              <w:t>Volume</w:t>
            </w:r>
          </w:p>
          <w:p w14:paraId="04B22CAE" w14:textId="77777777" w:rsidR="009A3D4B" w:rsidRPr="009A3D4B" w:rsidRDefault="009A3D4B" w:rsidP="009A3D4B">
            <w:pPr>
              <w:cnfStyle w:val="000000000000" w:firstRow="0" w:lastRow="0" w:firstColumn="0" w:lastColumn="0" w:oddVBand="0" w:evenVBand="0" w:oddHBand="0" w:evenHBand="0" w:firstRowFirstColumn="0" w:firstRowLastColumn="0" w:lastRowFirstColumn="0" w:lastRowLastColumn="0"/>
              <w:rPr>
                <w:rFonts w:ascii="Calibri" w:eastAsia="Calibri" w:hAnsi="Calibri" w:cs="Arial"/>
                <w:sz w:val="18"/>
                <w:szCs w:val="18"/>
              </w:rPr>
            </w:pPr>
            <w:r w:rsidRPr="009A3D4B">
              <w:rPr>
                <w:rFonts w:ascii="Calibri" w:eastAsia="Calibri" w:hAnsi="Calibri" w:cs="Arial"/>
                <w:sz w:val="18"/>
                <w:szCs w:val="18"/>
              </w:rPr>
              <w:t>Equation of a line</w:t>
            </w:r>
          </w:p>
          <w:p w14:paraId="4268CBAE" w14:textId="77777777" w:rsidR="009A3D4B" w:rsidRPr="009A3D4B" w:rsidRDefault="009A3D4B" w:rsidP="009A3D4B">
            <w:pPr>
              <w:cnfStyle w:val="000000000000" w:firstRow="0" w:lastRow="0" w:firstColumn="0" w:lastColumn="0" w:oddVBand="0" w:evenVBand="0" w:oddHBand="0" w:evenHBand="0" w:firstRowFirstColumn="0" w:firstRowLastColumn="0" w:lastRowFirstColumn="0" w:lastRowLastColumn="0"/>
              <w:rPr>
                <w:rFonts w:ascii="Calibri" w:eastAsia="Calibri" w:hAnsi="Calibri" w:cs="Arial"/>
                <w:sz w:val="18"/>
                <w:szCs w:val="18"/>
              </w:rPr>
            </w:pPr>
            <w:r w:rsidRPr="009A3D4B">
              <w:rPr>
                <w:rFonts w:ascii="Calibri" w:eastAsia="Calibri" w:hAnsi="Calibri" w:cs="Arial"/>
                <w:sz w:val="18"/>
                <w:szCs w:val="18"/>
              </w:rPr>
              <w:t>Compound Measures</w:t>
            </w:r>
          </w:p>
          <w:p w14:paraId="495A9C17" w14:textId="77777777" w:rsidR="009A3D4B" w:rsidRPr="009A3D4B" w:rsidRDefault="009A3D4B" w:rsidP="009A3D4B">
            <w:pPr>
              <w:cnfStyle w:val="000000000000" w:firstRow="0" w:lastRow="0" w:firstColumn="0" w:lastColumn="0" w:oddVBand="0" w:evenVBand="0" w:oddHBand="0" w:evenHBand="0" w:firstRowFirstColumn="0" w:firstRowLastColumn="0" w:lastRowFirstColumn="0" w:lastRowLastColumn="0"/>
              <w:rPr>
                <w:rFonts w:ascii="Calibri" w:eastAsia="Calibri" w:hAnsi="Calibri" w:cs="Arial"/>
                <w:sz w:val="18"/>
                <w:szCs w:val="18"/>
              </w:rPr>
            </w:pPr>
            <w:r w:rsidRPr="009A3D4B">
              <w:rPr>
                <w:rFonts w:ascii="Calibri" w:eastAsia="Calibri" w:hAnsi="Calibri" w:cs="Arial"/>
                <w:sz w:val="18"/>
                <w:szCs w:val="18"/>
              </w:rPr>
              <w:t>Proportions: Direct and Indirect</w:t>
            </w:r>
          </w:p>
          <w:p w14:paraId="3422FBF1" w14:textId="77777777" w:rsidR="009A3D4B" w:rsidRPr="009A3D4B" w:rsidRDefault="009A3D4B" w:rsidP="009A3D4B">
            <w:pPr>
              <w:cnfStyle w:val="000000000000" w:firstRow="0" w:lastRow="0" w:firstColumn="0" w:lastColumn="0" w:oddVBand="0" w:evenVBand="0" w:oddHBand="0" w:evenHBand="0" w:firstRowFirstColumn="0" w:firstRowLastColumn="0" w:lastRowFirstColumn="0" w:lastRowLastColumn="0"/>
              <w:rPr>
                <w:rFonts w:ascii="Calibri" w:eastAsia="Calibri" w:hAnsi="Calibri" w:cs="Arial"/>
                <w:sz w:val="18"/>
                <w:szCs w:val="18"/>
              </w:rPr>
            </w:pPr>
            <w:r w:rsidRPr="009A3D4B">
              <w:rPr>
                <w:rFonts w:ascii="Calibri" w:eastAsia="Calibri" w:hAnsi="Calibri" w:cs="Arial"/>
                <w:sz w:val="18"/>
                <w:szCs w:val="18"/>
              </w:rPr>
              <w:t>Reflection</w:t>
            </w:r>
          </w:p>
          <w:p w14:paraId="3D28215F" w14:textId="77777777" w:rsidR="009A3D4B" w:rsidRPr="009A3D4B" w:rsidRDefault="009A3D4B" w:rsidP="009A3D4B">
            <w:pPr>
              <w:cnfStyle w:val="000000000000" w:firstRow="0" w:lastRow="0" w:firstColumn="0" w:lastColumn="0" w:oddVBand="0" w:evenVBand="0" w:oddHBand="0" w:evenHBand="0" w:firstRowFirstColumn="0" w:firstRowLastColumn="0" w:lastRowFirstColumn="0" w:lastRowLastColumn="0"/>
              <w:rPr>
                <w:rFonts w:ascii="Calibri" w:eastAsia="Calibri" w:hAnsi="Calibri" w:cs="Arial"/>
                <w:sz w:val="18"/>
                <w:szCs w:val="18"/>
              </w:rPr>
            </w:pPr>
            <w:r w:rsidRPr="009A3D4B">
              <w:rPr>
                <w:rFonts w:ascii="Calibri" w:eastAsia="Calibri" w:hAnsi="Calibri" w:cs="Arial"/>
                <w:sz w:val="18"/>
                <w:szCs w:val="18"/>
              </w:rPr>
              <w:t>Rearranging formula</w:t>
            </w:r>
          </w:p>
          <w:p w14:paraId="479504AA" w14:textId="77777777" w:rsidR="009A3D4B" w:rsidRPr="009A3D4B" w:rsidRDefault="009A3D4B" w:rsidP="009A3D4B">
            <w:pPr>
              <w:cnfStyle w:val="000000000000" w:firstRow="0" w:lastRow="0" w:firstColumn="0" w:lastColumn="0" w:oddVBand="0" w:evenVBand="0" w:oddHBand="0" w:evenHBand="0" w:firstRowFirstColumn="0" w:firstRowLastColumn="0" w:lastRowFirstColumn="0" w:lastRowLastColumn="0"/>
              <w:rPr>
                <w:rFonts w:ascii="Calibri" w:eastAsia="Calibri" w:hAnsi="Calibri" w:cs="Arial"/>
                <w:sz w:val="18"/>
                <w:szCs w:val="18"/>
              </w:rPr>
            </w:pPr>
            <w:r w:rsidRPr="009A3D4B">
              <w:rPr>
                <w:rFonts w:ascii="Calibri" w:eastAsia="Calibri" w:hAnsi="Calibri" w:cs="Arial"/>
                <w:sz w:val="18"/>
                <w:szCs w:val="18"/>
              </w:rPr>
              <w:t>Vectors</w:t>
            </w:r>
          </w:p>
          <w:p w14:paraId="3AE0CEB7" w14:textId="77777777" w:rsidR="009A3D4B" w:rsidRPr="009A3D4B" w:rsidRDefault="009A3D4B" w:rsidP="009A3D4B">
            <w:pPr>
              <w:cnfStyle w:val="000000000000" w:firstRow="0" w:lastRow="0" w:firstColumn="0" w:lastColumn="0" w:oddVBand="0" w:evenVBand="0" w:oddHBand="0" w:evenHBand="0" w:firstRowFirstColumn="0" w:firstRowLastColumn="0" w:lastRowFirstColumn="0" w:lastRowLastColumn="0"/>
              <w:rPr>
                <w:rFonts w:ascii="Calibri" w:eastAsia="Calibri" w:hAnsi="Calibri" w:cs="Arial"/>
                <w:sz w:val="18"/>
                <w:szCs w:val="18"/>
              </w:rPr>
            </w:pPr>
            <w:r w:rsidRPr="009A3D4B">
              <w:rPr>
                <w:rFonts w:ascii="Calibri" w:eastAsia="Calibri" w:hAnsi="Calibri" w:cs="Arial"/>
                <w:sz w:val="18"/>
                <w:szCs w:val="18"/>
              </w:rPr>
              <w:t>Sequences Linear</w:t>
            </w:r>
          </w:p>
          <w:p w14:paraId="5D671DF7" w14:textId="77777777" w:rsidR="009A3D4B" w:rsidRPr="009A3D4B" w:rsidRDefault="009A3D4B" w:rsidP="009A3D4B">
            <w:pPr>
              <w:cnfStyle w:val="000000000000" w:firstRow="0" w:lastRow="0" w:firstColumn="0" w:lastColumn="0" w:oddVBand="0" w:evenVBand="0" w:oddHBand="0" w:evenHBand="0" w:firstRowFirstColumn="0" w:firstRowLastColumn="0" w:lastRowFirstColumn="0" w:lastRowLastColumn="0"/>
              <w:rPr>
                <w:rFonts w:ascii="Calibri" w:eastAsia="Calibri" w:hAnsi="Calibri" w:cs="Arial"/>
              </w:rPr>
            </w:pPr>
          </w:p>
        </w:tc>
        <w:tc>
          <w:tcPr>
            <w:tcW w:w="2235" w:type="dxa"/>
          </w:tcPr>
          <w:p w14:paraId="57F5849D" w14:textId="77777777" w:rsidR="009A3D4B" w:rsidRPr="009A3D4B" w:rsidRDefault="009A3D4B" w:rsidP="009A3D4B">
            <w:pPr>
              <w:cnfStyle w:val="000000000000" w:firstRow="0" w:lastRow="0" w:firstColumn="0" w:lastColumn="0" w:oddVBand="0" w:evenVBand="0" w:oddHBand="0" w:evenHBand="0" w:firstRowFirstColumn="0" w:firstRowLastColumn="0" w:lastRowFirstColumn="0" w:lastRowLastColumn="0"/>
              <w:rPr>
                <w:rFonts w:ascii="Calibri" w:eastAsia="Calibri" w:hAnsi="Calibri" w:cs="Arial"/>
                <w:sz w:val="18"/>
                <w:szCs w:val="18"/>
              </w:rPr>
            </w:pPr>
            <w:r w:rsidRPr="009A3D4B">
              <w:rPr>
                <w:rFonts w:ascii="Calibri" w:eastAsia="Calibri" w:hAnsi="Calibri" w:cs="Arial"/>
                <w:sz w:val="18"/>
                <w:szCs w:val="18"/>
              </w:rPr>
              <w:t>Sequences</w:t>
            </w:r>
          </w:p>
          <w:p w14:paraId="00ED6CDB" w14:textId="77777777" w:rsidR="009A3D4B" w:rsidRPr="009A3D4B" w:rsidRDefault="009A3D4B" w:rsidP="009A3D4B">
            <w:pPr>
              <w:cnfStyle w:val="000000000000" w:firstRow="0" w:lastRow="0" w:firstColumn="0" w:lastColumn="0" w:oddVBand="0" w:evenVBand="0" w:oddHBand="0" w:evenHBand="0" w:firstRowFirstColumn="0" w:firstRowLastColumn="0" w:lastRowFirstColumn="0" w:lastRowLastColumn="0"/>
              <w:rPr>
                <w:rFonts w:ascii="Calibri" w:eastAsia="Calibri" w:hAnsi="Calibri" w:cs="Arial"/>
                <w:sz w:val="18"/>
                <w:szCs w:val="18"/>
              </w:rPr>
            </w:pPr>
            <w:r w:rsidRPr="009A3D4B">
              <w:rPr>
                <w:rFonts w:ascii="Calibri" w:eastAsia="Calibri" w:hAnsi="Calibri" w:cs="Arial"/>
                <w:sz w:val="18"/>
                <w:szCs w:val="18"/>
              </w:rPr>
              <w:t>Inequalities</w:t>
            </w:r>
          </w:p>
          <w:p w14:paraId="2F75BDAA" w14:textId="77777777" w:rsidR="009A3D4B" w:rsidRPr="009A3D4B" w:rsidRDefault="009A3D4B" w:rsidP="009A3D4B">
            <w:pPr>
              <w:cnfStyle w:val="000000000000" w:firstRow="0" w:lastRow="0" w:firstColumn="0" w:lastColumn="0" w:oddVBand="0" w:evenVBand="0" w:oddHBand="0" w:evenHBand="0" w:firstRowFirstColumn="0" w:firstRowLastColumn="0" w:lastRowFirstColumn="0" w:lastRowLastColumn="0"/>
              <w:rPr>
                <w:rFonts w:ascii="Calibri" w:eastAsia="Calibri" w:hAnsi="Calibri" w:cs="Arial"/>
                <w:sz w:val="18"/>
                <w:szCs w:val="18"/>
              </w:rPr>
            </w:pPr>
            <w:r w:rsidRPr="009A3D4B">
              <w:rPr>
                <w:rFonts w:ascii="Calibri" w:eastAsia="Calibri" w:hAnsi="Calibri" w:cs="Arial"/>
                <w:sz w:val="18"/>
                <w:szCs w:val="18"/>
              </w:rPr>
              <w:t>Ratio and Proportion</w:t>
            </w:r>
          </w:p>
          <w:p w14:paraId="52F9EDC3" w14:textId="77777777" w:rsidR="009A3D4B" w:rsidRPr="009A3D4B" w:rsidRDefault="009A3D4B" w:rsidP="009A3D4B">
            <w:pPr>
              <w:cnfStyle w:val="000000000000" w:firstRow="0" w:lastRow="0" w:firstColumn="0" w:lastColumn="0" w:oddVBand="0" w:evenVBand="0" w:oddHBand="0" w:evenHBand="0" w:firstRowFirstColumn="0" w:firstRowLastColumn="0" w:lastRowFirstColumn="0" w:lastRowLastColumn="0"/>
              <w:rPr>
                <w:rFonts w:ascii="Calibri" w:eastAsia="Calibri" w:hAnsi="Calibri" w:cs="Arial"/>
                <w:sz w:val="18"/>
                <w:szCs w:val="18"/>
              </w:rPr>
            </w:pPr>
            <w:r w:rsidRPr="009A3D4B">
              <w:rPr>
                <w:rFonts w:ascii="Calibri" w:eastAsia="Calibri" w:hAnsi="Calibri" w:cs="Arial"/>
                <w:sz w:val="18"/>
                <w:szCs w:val="18"/>
              </w:rPr>
              <w:t>Simultaneous Equations</w:t>
            </w:r>
          </w:p>
          <w:p w14:paraId="5923305C" w14:textId="77777777" w:rsidR="009A3D4B" w:rsidRPr="009A3D4B" w:rsidRDefault="009A3D4B" w:rsidP="009A3D4B">
            <w:pPr>
              <w:cnfStyle w:val="000000000000" w:firstRow="0" w:lastRow="0" w:firstColumn="0" w:lastColumn="0" w:oddVBand="0" w:evenVBand="0" w:oddHBand="0" w:evenHBand="0" w:firstRowFirstColumn="0" w:firstRowLastColumn="0" w:lastRowFirstColumn="0" w:lastRowLastColumn="0"/>
              <w:rPr>
                <w:rFonts w:ascii="Calibri" w:eastAsia="Calibri" w:hAnsi="Calibri" w:cs="Arial"/>
                <w:sz w:val="18"/>
                <w:szCs w:val="18"/>
              </w:rPr>
            </w:pPr>
            <w:r w:rsidRPr="009A3D4B">
              <w:rPr>
                <w:rFonts w:ascii="Calibri" w:eastAsia="Calibri" w:hAnsi="Calibri" w:cs="Arial"/>
                <w:sz w:val="18"/>
                <w:szCs w:val="18"/>
              </w:rPr>
              <w:t>SOHCAHTOA</w:t>
            </w:r>
          </w:p>
          <w:p w14:paraId="36032BC3" w14:textId="77777777" w:rsidR="009A3D4B" w:rsidRPr="009A3D4B" w:rsidRDefault="009A3D4B" w:rsidP="009A3D4B">
            <w:pPr>
              <w:cnfStyle w:val="000000000000" w:firstRow="0" w:lastRow="0" w:firstColumn="0" w:lastColumn="0" w:oddVBand="0" w:evenVBand="0" w:oddHBand="0" w:evenHBand="0" w:firstRowFirstColumn="0" w:firstRowLastColumn="0" w:lastRowFirstColumn="0" w:lastRowLastColumn="0"/>
              <w:rPr>
                <w:rFonts w:ascii="Calibri" w:eastAsia="Calibri" w:hAnsi="Calibri" w:cs="Arial"/>
                <w:sz w:val="18"/>
                <w:szCs w:val="18"/>
              </w:rPr>
            </w:pPr>
            <w:r w:rsidRPr="009A3D4B">
              <w:rPr>
                <w:rFonts w:ascii="Calibri" w:eastAsia="Calibri" w:hAnsi="Calibri" w:cs="Arial"/>
                <w:sz w:val="18"/>
                <w:szCs w:val="18"/>
              </w:rPr>
              <w:t>Circle geometry</w:t>
            </w:r>
          </w:p>
          <w:p w14:paraId="32B2B8B9" w14:textId="77777777" w:rsidR="009A3D4B" w:rsidRPr="009A3D4B" w:rsidRDefault="009A3D4B" w:rsidP="009A3D4B">
            <w:pPr>
              <w:cnfStyle w:val="000000000000" w:firstRow="0" w:lastRow="0" w:firstColumn="0" w:lastColumn="0" w:oddVBand="0" w:evenVBand="0" w:oddHBand="0" w:evenHBand="0" w:firstRowFirstColumn="0" w:firstRowLastColumn="0" w:lastRowFirstColumn="0" w:lastRowLastColumn="0"/>
              <w:rPr>
                <w:rFonts w:ascii="Calibri" w:eastAsia="Calibri" w:hAnsi="Calibri" w:cs="Arial"/>
                <w:sz w:val="18"/>
                <w:szCs w:val="18"/>
              </w:rPr>
            </w:pPr>
            <w:r w:rsidRPr="009A3D4B">
              <w:rPr>
                <w:rFonts w:ascii="Calibri" w:eastAsia="Calibri" w:hAnsi="Calibri" w:cs="Arial"/>
                <w:sz w:val="18"/>
                <w:szCs w:val="18"/>
              </w:rPr>
              <w:t>Mean from tables</w:t>
            </w:r>
          </w:p>
          <w:p w14:paraId="0D6565BB" w14:textId="77777777" w:rsidR="009A3D4B" w:rsidRPr="009A3D4B" w:rsidRDefault="009A3D4B" w:rsidP="009A3D4B">
            <w:pPr>
              <w:cnfStyle w:val="000000000000" w:firstRow="0" w:lastRow="0" w:firstColumn="0" w:lastColumn="0" w:oddVBand="0" w:evenVBand="0" w:oddHBand="0" w:evenHBand="0" w:firstRowFirstColumn="0" w:firstRowLastColumn="0" w:lastRowFirstColumn="0" w:lastRowLastColumn="0"/>
              <w:rPr>
                <w:rFonts w:ascii="Calibri" w:eastAsia="Calibri" w:hAnsi="Calibri" w:cs="Arial"/>
                <w:sz w:val="18"/>
                <w:szCs w:val="18"/>
              </w:rPr>
            </w:pPr>
            <w:r w:rsidRPr="009A3D4B">
              <w:rPr>
                <w:rFonts w:ascii="Calibri" w:eastAsia="Calibri" w:hAnsi="Calibri" w:cs="Arial"/>
                <w:sz w:val="18"/>
                <w:szCs w:val="18"/>
              </w:rPr>
              <w:t>Similarity and congruency</w:t>
            </w:r>
          </w:p>
          <w:p w14:paraId="05FC6638" w14:textId="77777777" w:rsidR="009A3D4B" w:rsidRPr="009A3D4B" w:rsidRDefault="009A3D4B" w:rsidP="009A3D4B">
            <w:pPr>
              <w:cnfStyle w:val="000000000000" w:firstRow="0" w:lastRow="0" w:firstColumn="0" w:lastColumn="0" w:oddVBand="0" w:evenVBand="0" w:oddHBand="0" w:evenHBand="0" w:firstRowFirstColumn="0" w:firstRowLastColumn="0" w:lastRowFirstColumn="0" w:lastRowLastColumn="0"/>
              <w:rPr>
                <w:rFonts w:ascii="Calibri" w:eastAsia="Calibri" w:hAnsi="Calibri" w:cs="Arial"/>
                <w:sz w:val="18"/>
                <w:szCs w:val="18"/>
              </w:rPr>
            </w:pPr>
            <w:r w:rsidRPr="009A3D4B">
              <w:rPr>
                <w:rFonts w:ascii="Calibri" w:eastAsia="Calibri" w:hAnsi="Calibri" w:cs="Arial"/>
                <w:sz w:val="18"/>
                <w:szCs w:val="18"/>
              </w:rPr>
              <w:t>Interest</w:t>
            </w:r>
          </w:p>
          <w:p w14:paraId="3EEA170F" w14:textId="77777777" w:rsidR="009A3D4B" w:rsidRPr="009A3D4B" w:rsidRDefault="009A3D4B" w:rsidP="009A3D4B">
            <w:pPr>
              <w:cnfStyle w:val="000000000000" w:firstRow="0" w:lastRow="0" w:firstColumn="0" w:lastColumn="0" w:oddVBand="0" w:evenVBand="0" w:oddHBand="0" w:evenHBand="0" w:firstRowFirstColumn="0" w:firstRowLastColumn="0" w:lastRowFirstColumn="0" w:lastRowLastColumn="0"/>
              <w:rPr>
                <w:rFonts w:ascii="Calibri" w:eastAsia="Calibri" w:hAnsi="Calibri" w:cs="Arial"/>
              </w:rPr>
            </w:pPr>
            <w:r w:rsidRPr="009A3D4B">
              <w:rPr>
                <w:rFonts w:ascii="Calibri" w:eastAsia="Calibri" w:hAnsi="Calibri" w:cs="Arial"/>
                <w:sz w:val="18"/>
                <w:szCs w:val="18"/>
              </w:rPr>
              <w:t>Probability and Diagrams</w:t>
            </w:r>
          </w:p>
        </w:tc>
        <w:tc>
          <w:tcPr>
            <w:tcW w:w="2234" w:type="dxa"/>
          </w:tcPr>
          <w:p w14:paraId="35837470" w14:textId="77777777" w:rsidR="009A3D4B" w:rsidRPr="009A3D4B" w:rsidRDefault="009A3D4B" w:rsidP="009A3D4B">
            <w:pPr>
              <w:cnfStyle w:val="000000000000" w:firstRow="0" w:lastRow="0" w:firstColumn="0" w:lastColumn="0" w:oddVBand="0" w:evenVBand="0" w:oddHBand="0" w:evenHBand="0" w:firstRowFirstColumn="0" w:firstRowLastColumn="0" w:lastRowFirstColumn="0" w:lastRowLastColumn="0"/>
              <w:rPr>
                <w:rFonts w:ascii="Calibri" w:eastAsia="Calibri" w:hAnsi="Calibri" w:cs="Arial"/>
                <w:sz w:val="18"/>
                <w:szCs w:val="18"/>
              </w:rPr>
            </w:pPr>
            <w:r w:rsidRPr="009A3D4B">
              <w:rPr>
                <w:rFonts w:ascii="Calibri" w:eastAsia="Calibri" w:hAnsi="Calibri" w:cs="Arial"/>
                <w:sz w:val="18"/>
                <w:szCs w:val="18"/>
              </w:rPr>
              <w:t>Revision: Skill Gaps</w:t>
            </w:r>
          </w:p>
          <w:p w14:paraId="0F16CC4D" w14:textId="77777777" w:rsidR="009A3D4B" w:rsidRPr="009A3D4B" w:rsidRDefault="009A3D4B" w:rsidP="009A3D4B">
            <w:pPr>
              <w:cnfStyle w:val="000000000000" w:firstRow="0" w:lastRow="0" w:firstColumn="0" w:lastColumn="0" w:oddVBand="0" w:evenVBand="0" w:oddHBand="0" w:evenHBand="0" w:firstRowFirstColumn="0" w:firstRowLastColumn="0" w:lastRowFirstColumn="0" w:lastRowLastColumn="0"/>
              <w:rPr>
                <w:rFonts w:ascii="Calibri" w:eastAsia="Calibri" w:hAnsi="Calibri" w:cs="Arial"/>
                <w:sz w:val="18"/>
                <w:szCs w:val="18"/>
              </w:rPr>
            </w:pPr>
          </w:p>
          <w:p w14:paraId="78A850C1" w14:textId="77777777" w:rsidR="009A3D4B" w:rsidRPr="009A3D4B" w:rsidRDefault="009A3D4B" w:rsidP="009A3D4B">
            <w:pPr>
              <w:cnfStyle w:val="000000000000" w:firstRow="0" w:lastRow="0" w:firstColumn="0" w:lastColumn="0" w:oddVBand="0" w:evenVBand="0" w:oddHBand="0" w:evenHBand="0" w:firstRowFirstColumn="0" w:firstRowLastColumn="0" w:lastRowFirstColumn="0" w:lastRowLastColumn="0"/>
              <w:rPr>
                <w:rFonts w:ascii="Calibri" w:eastAsia="Calibri" w:hAnsi="Calibri" w:cs="Arial"/>
                <w:sz w:val="18"/>
                <w:szCs w:val="18"/>
              </w:rPr>
            </w:pPr>
            <w:r w:rsidRPr="009A3D4B">
              <w:rPr>
                <w:rFonts w:ascii="Calibri" w:eastAsia="Calibri" w:hAnsi="Calibri" w:cs="Arial"/>
                <w:sz w:val="18"/>
                <w:szCs w:val="18"/>
              </w:rPr>
              <w:t>Constructions</w:t>
            </w:r>
          </w:p>
          <w:p w14:paraId="6C2EF173" w14:textId="77777777" w:rsidR="009A3D4B" w:rsidRPr="009A3D4B" w:rsidRDefault="009A3D4B" w:rsidP="009A3D4B">
            <w:pPr>
              <w:cnfStyle w:val="000000000000" w:firstRow="0" w:lastRow="0" w:firstColumn="0" w:lastColumn="0" w:oddVBand="0" w:evenVBand="0" w:oddHBand="0" w:evenHBand="0" w:firstRowFirstColumn="0" w:firstRowLastColumn="0" w:lastRowFirstColumn="0" w:lastRowLastColumn="0"/>
              <w:rPr>
                <w:rFonts w:ascii="Calibri" w:eastAsia="Calibri" w:hAnsi="Calibri" w:cs="Arial"/>
                <w:sz w:val="18"/>
                <w:szCs w:val="18"/>
              </w:rPr>
            </w:pPr>
            <w:r w:rsidRPr="009A3D4B">
              <w:rPr>
                <w:rFonts w:ascii="Calibri" w:eastAsia="Calibri" w:hAnsi="Calibri" w:cs="Arial"/>
                <w:sz w:val="18"/>
                <w:szCs w:val="18"/>
              </w:rPr>
              <w:t>Loci</w:t>
            </w:r>
          </w:p>
          <w:p w14:paraId="5FF1B400" w14:textId="77777777" w:rsidR="009A3D4B" w:rsidRPr="009A3D4B" w:rsidRDefault="009A3D4B" w:rsidP="009A3D4B">
            <w:pPr>
              <w:cnfStyle w:val="000000000000" w:firstRow="0" w:lastRow="0" w:firstColumn="0" w:lastColumn="0" w:oddVBand="0" w:evenVBand="0" w:oddHBand="0" w:evenHBand="0" w:firstRowFirstColumn="0" w:firstRowLastColumn="0" w:lastRowFirstColumn="0" w:lastRowLastColumn="0"/>
              <w:rPr>
                <w:rFonts w:ascii="Calibri" w:eastAsia="Calibri" w:hAnsi="Calibri" w:cs="Arial"/>
                <w:sz w:val="18"/>
                <w:szCs w:val="18"/>
              </w:rPr>
            </w:pPr>
            <w:r w:rsidRPr="009A3D4B">
              <w:rPr>
                <w:rFonts w:ascii="Calibri" w:eastAsia="Calibri" w:hAnsi="Calibri" w:cs="Arial"/>
                <w:sz w:val="18"/>
                <w:szCs w:val="18"/>
              </w:rPr>
              <w:t>Bearings</w:t>
            </w:r>
          </w:p>
          <w:p w14:paraId="56933B24" w14:textId="77777777" w:rsidR="009A3D4B" w:rsidRPr="009A3D4B" w:rsidRDefault="009A3D4B" w:rsidP="009A3D4B">
            <w:pPr>
              <w:cnfStyle w:val="000000000000" w:firstRow="0" w:lastRow="0" w:firstColumn="0" w:lastColumn="0" w:oddVBand="0" w:evenVBand="0" w:oddHBand="0" w:evenHBand="0" w:firstRowFirstColumn="0" w:firstRowLastColumn="0" w:lastRowFirstColumn="0" w:lastRowLastColumn="0"/>
              <w:rPr>
                <w:rFonts w:ascii="Calibri" w:eastAsia="Calibri" w:hAnsi="Calibri" w:cs="Arial"/>
                <w:sz w:val="18"/>
                <w:szCs w:val="18"/>
              </w:rPr>
            </w:pPr>
            <w:r w:rsidRPr="009A3D4B">
              <w:rPr>
                <w:rFonts w:ascii="Calibri" w:eastAsia="Calibri" w:hAnsi="Calibri" w:cs="Arial"/>
                <w:sz w:val="18"/>
                <w:szCs w:val="18"/>
              </w:rPr>
              <w:t>Plans and Elevations</w:t>
            </w:r>
          </w:p>
          <w:p w14:paraId="6950B76E" w14:textId="77777777" w:rsidR="009A3D4B" w:rsidRPr="009A3D4B" w:rsidRDefault="009A3D4B" w:rsidP="009A3D4B">
            <w:pPr>
              <w:cnfStyle w:val="000000000000" w:firstRow="0" w:lastRow="0" w:firstColumn="0" w:lastColumn="0" w:oddVBand="0" w:evenVBand="0" w:oddHBand="0" w:evenHBand="0" w:firstRowFirstColumn="0" w:firstRowLastColumn="0" w:lastRowFirstColumn="0" w:lastRowLastColumn="0"/>
              <w:rPr>
                <w:rFonts w:ascii="Calibri" w:eastAsia="Calibri" w:hAnsi="Calibri" w:cs="Arial"/>
                <w:sz w:val="18"/>
                <w:szCs w:val="18"/>
              </w:rPr>
            </w:pPr>
            <w:r w:rsidRPr="009A3D4B">
              <w:rPr>
                <w:rFonts w:ascii="Calibri" w:eastAsia="Calibri" w:hAnsi="Calibri" w:cs="Arial"/>
                <w:sz w:val="18"/>
                <w:szCs w:val="18"/>
              </w:rPr>
              <w:t>Time series</w:t>
            </w:r>
          </w:p>
          <w:p w14:paraId="5899F19E" w14:textId="77777777" w:rsidR="009A3D4B" w:rsidRPr="009A3D4B" w:rsidRDefault="009A3D4B" w:rsidP="009A3D4B">
            <w:pPr>
              <w:cnfStyle w:val="000000000000" w:firstRow="0" w:lastRow="0" w:firstColumn="0" w:lastColumn="0" w:oddVBand="0" w:evenVBand="0" w:oddHBand="0" w:evenHBand="0" w:firstRowFirstColumn="0" w:firstRowLastColumn="0" w:lastRowFirstColumn="0" w:lastRowLastColumn="0"/>
              <w:rPr>
                <w:rFonts w:ascii="Calibri" w:eastAsia="Calibri" w:hAnsi="Calibri" w:cs="Arial"/>
                <w:sz w:val="18"/>
                <w:szCs w:val="18"/>
              </w:rPr>
            </w:pPr>
            <w:r w:rsidRPr="009A3D4B">
              <w:rPr>
                <w:rFonts w:ascii="Calibri" w:eastAsia="Calibri" w:hAnsi="Calibri" w:cs="Arial"/>
                <w:sz w:val="18"/>
                <w:szCs w:val="18"/>
              </w:rPr>
              <w:t>Invariance</w:t>
            </w:r>
          </w:p>
          <w:p w14:paraId="24D72180" w14:textId="77777777" w:rsidR="009A3D4B" w:rsidRPr="009A3D4B" w:rsidRDefault="009A3D4B" w:rsidP="009A3D4B">
            <w:pPr>
              <w:cnfStyle w:val="000000000000" w:firstRow="0" w:lastRow="0" w:firstColumn="0" w:lastColumn="0" w:oddVBand="0" w:evenVBand="0" w:oddHBand="0" w:evenHBand="0" w:firstRowFirstColumn="0" w:firstRowLastColumn="0" w:lastRowFirstColumn="0" w:lastRowLastColumn="0"/>
              <w:rPr>
                <w:rFonts w:ascii="Calibri" w:eastAsia="Calibri" w:hAnsi="Calibri" w:cs="Arial"/>
                <w:sz w:val="18"/>
                <w:szCs w:val="18"/>
              </w:rPr>
            </w:pPr>
            <w:r w:rsidRPr="009A3D4B">
              <w:rPr>
                <w:rFonts w:ascii="Calibri" w:eastAsia="Calibri" w:hAnsi="Calibri" w:cs="Arial"/>
                <w:sz w:val="18"/>
                <w:szCs w:val="18"/>
              </w:rPr>
              <w:t>Proof</w:t>
            </w:r>
          </w:p>
          <w:p w14:paraId="6C2D02F0" w14:textId="77777777" w:rsidR="009A3D4B" w:rsidRPr="009A3D4B" w:rsidRDefault="009A3D4B" w:rsidP="009A3D4B">
            <w:pPr>
              <w:cnfStyle w:val="000000000000" w:firstRow="0" w:lastRow="0" w:firstColumn="0" w:lastColumn="0" w:oddVBand="0" w:evenVBand="0" w:oddHBand="0" w:evenHBand="0" w:firstRowFirstColumn="0" w:firstRowLastColumn="0" w:lastRowFirstColumn="0" w:lastRowLastColumn="0"/>
              <w:rPr>
                <w:rFonts w:ascii="Calibri" w:eastAsia="Calibri" w:hAnsi="Calibri" w:cs="Arial"/>
                <w:sz w:val="18"/>
                <w:szCs w:val="18"/>
              </w:rPr>
            </w:pPr>
            <w:r w:rsidRPr="009A3D4B">
              <w:rPr>
                <w:rFonts w:ascii="Calibri" w:eastAsia="Calibri" w:hAnsi="Calibri" w:cs="Arial"/>
                <w:sz w:val="18"/>
                <w:szCs w:val="18"/>
              </w:rPr>
              <w:t>Transformations – including graphical</w:t>
            </w:r>
          </w:p>
          <w:p w14:paraId="15D6B06B" w14:textId="77777777" w:rsidR="009A3D4B" w:rsidRPr="009A3D4B" w:rsidRDefault="009A3D4B" w:rsidP="009A3D4B">
            <w:pPr>
              <w:cnfStyle w:val="000000000000" w:firstRow="0" w:lastRow="0" w:firstColumn="0" w:lastColumn="0" w:oddVBand="0" w:evenVBand="0" w:oddHBand="0" w:evenHBand="0" w:firstRowFirstColumn="0" w:firstRowLastColumn="0" w:lastRowFirstColumn="0" w:lastRowLastColumn="0"/>
              <w:rPr>
                <w:rFonts w:ascii="Calibri" w:eastAsia="Calibri" w:hAnsi="Calibri" w:cs="Arial"/>
                <w:sz w:val="18"/>
                <w:szCs w:val="18"/>
              </w:rPr>
            </w:pPr>
            <w:r w:rsidRPr="009A3D4B">
              <w:rPr>
                <w:rFonts w:ascii="Calibri" w:eastAsia="Calibri" w:hAnsi="Calibri" w:cs="Arial"/>
                <w:sz w:val="18"/>
                <w:szCs w:val="18"/>
              </w:rPr>
              <w:t>Histograms</w:t>
            </w:r>
          </w:p>
          <w:p w14:paraId="683ABCD4" w14:textId="77777777" w:rsidR="009A3D4B" w:rsidRPr="009A3D4B" w:rsidRDefault="009A3D4B" w:rsidP="009A3D4B">
            <w:pPr>
              <w:cnfStyle w:val="000000000000" w:firstRow="0" w:lastRow="0" w:firstColumn="0" w:lastColumn="0" w:oddVBand="0" w:evenVBand="0" w:oddHBand="0" w:evenHBand="0" w:firstRowFirstColumn="0" w:firstRowLastColumn="0" w:lastRowFirstColumn="0" w:lastRowLastColumn="0"/>
              <w:rPr>
                <w:rFonts w:ascii="Calibri" w:eastAsia="Calibri" w:hAnsi="Calibri" w:cs="Arial"/>
              </w:rPr>
            </w:pPr>
          </w:p>
        </w:tc>
        <w:tc>
          <w:tcPr>
            <w:tcW w:w="2235" w:type="dxa"/>
          </w:tcPr>
          <w:p w14:paraId="306B078E" w14:textId="77777777" w:rsidR="009A3D4B" w:rsidRPr="009A3D4B" w:rsidRDefault="009A3D4B" w:rsidP="009A3D4B">
            <w:pPr>
              <w:cnfStyle w:val="000000000000" w:firstRow="0" w:lastRow="0" w:firstColumn="0" w:lastColumn="0" w:oddVBand="0" w:evenVBand="0" w:oddHBand="0" w:evenHBand="0" w:firstRowFirstColumn="0" w:firstRowLastColumn="0" w:lastRowFirstColumn="0" w:lastRowLastColumn="0"/>
              <w:rPr>
                <w:rFonts w:ascii="Calibri" w:eastAsia="Calibri" w:hAnsi="Calibri" w:cs="Arial"/>
              </w:rPr>
            </w:pPr>
            <w:r w:rsidRPr="009A3D4B">
              <w:rPr>
                <w:rFonts w:ascii="Calibri" w:eastAsia="Calibri" w:hAnsi="Calibri" w:cs="Arial"/>
                <w:sz w:val="18"/>
                <w:szCs w:val="18"/>
              </w:rPr>
              <w:t>Revision: Skill Gaps</w:t>
            </w:r>
          </w:p>
        </w:tc>
        <w:tc>
          <w:tcPr>
            <w:tcW w:w="2235" w:type="dxa"/>
          </w:tcPr>
          <w:p w14:paraId="150D93B4" w14:textId="77777777" w:rsidR="009A3D4B" w:rsidRPr="009A3D4B" w:rsidRDefault="009A3D4B" w:rsidP="009A3D4B">
            <w:pPr>
              <w:cnfStyle w:val="000000000000" w:firstRow="0" w:lastRow="0" w:firstColumn="0" w:lastColumn="0" w:oddVBand="0" w:evenVBand="0" w:oddHBand="0" w:evenHBand="0" w:firstRowFirstColumn="0" w:firstRowLastColumn="0" w:lastRowFirstColumn="0" w:lastRowLastColumn="0"/>
              <w:rPr>
                <w:rFonts w:ascii="Calibri" w:eastAsia="Calibri" w:hAnsi="Calibri" w:cs="Arial"/>
              </w:rPr>
            </w:pPr>
            <w:r w:rsidRPr="009A3D4B">
              <w:rPr>
                <w:rFonts w:ascii="Calibri" w:eastAsia="Calibri" w:hAnsi="Calibri" w:cs="Arial"/>
                <w:sz w:val="18"/>
                <w:szCs w:val="18"/>
              </w:rPr>
              <w:t>Exams</w:t>
            </w:r>
          </w:p>
        </w:tc>
      </w:tr>
      <w:tr w:rsidR="009A3D4B" w:rsidRPr="009A3D4B" w14:paraId="41A84EEB" w14:textId="77777777" w:rsidTr="009A3D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156BE78A" w14:textId="77777777" w:rsidR="009A3D4B" w:rsidRPr="009A3D4B" w:rsidRDefault="009A3D4B" w:rsidP="009A3D4B">
            <w:pPr>
              <w:rPr>
                <w:rFonts w:ascii="Calibri" w:eastAsia="Calibri" w:hAnsi="Calibri" w:cs="Arial"/>
              </w:rPr>
            </w:pPr>
            <w:r w:rsidRPr="009A3D4B">
              <w:rPr>
                <w:rFonts w:ascii="Calibri" w:eastAsia="Calibri" w:hAnsi="Calibri" w:cs="Arial"/>
              </w:rPr>
              <w:t>Big Idea</w:t>
            </w:r>
          </w:p>
        </w:tc>
        <w:tc>
          <w:tcPr>
            <w:tcW w:w="13408" w:type="dxa"/>
            <w:gridSpan w:val="6"/>
          </w:tcPr>
          <w:p w14:paraId="679E5ED0" w14:textId="77777777" w:rsidR="009A3D4B" w:rsidRPr="009A3D4B" w:rsidRDefault="009A3D4B" w:rsidP="009A3D4B">
            <w:pPr>
              <w:cnfStyle w:val="000000100000" w:firstRow="0" w:lastRow="0" w:firstColumn="0" w:lastColumn="0" w:oddVBand="0" w:evenVBand="0" w:oddHBand="1" w:evenHBand="0" w:firstRowFirstColumn="0" w:firstRowLastColumn="0" w:lastRowFirstColumn="0" w:lastRowLastColumn="0"/>
              <w:rPr>
                <w:rFonts w:ascii="Calibri" w:eastAsia="Calibri" w:hAnsi="Calibri" w:cs="Arial"/>
              </w:rPr>
            </w:pPr>
            <w:r w:rsidRPr="009A3D4B">
              <w:rPr>
                <w:rFonts w:ascii="Calibri" w:eastAsia="Calibri" w:hAnsi="Calibri" w:cs="Arial"/>
                <w:b/>
                <w:bCs/>
              </w:rPr>
              <w:t xml:space="preserve">Problem Solving, Reasoning and Deepening of key components. Interleaved between all key big ideas. </w:t>
            </w:r>
          </w:p>
        </w:tc>
      </w:tr>
      <w:tr w:rsidR="009A3D4B" w:rsidRPr="009A3D4B" w14:paraId="540757AB" w14:textId="77777777" w:rsidTr="00447FA1">
        <w:tc>
          <w:tcPr>
            <w:cnfStyle w:val="001000000000" w:firstRow="0" w:lastRow="0" w:firstColumn="1" w:lastColumn="0" w:oddVBand="0" w:evenVBand="0" w:oddHBand="0" w:evenHBand="0" w:firstRowFirstColumn="0" w:firstRowLastColumn="0" w:lastRowFirstColumn="0" w:lastRowLastColumn="0"/>
            <w:tcW w:w="1980" w:type="dxa"/>
          </w:tcPr>
          <w:p w14:paraId="70E862C9" w14:textId="77777777" w:rsidR="009A3D4B" w:rsidRPr="009A3D4B" w:rsidRDefault="009A3D4B" w:rsidP="009A3D4B">
            <w:pPr>
              <w:rPr>
                <w:rFonts w:ascii="Calibri" w:eastAsia="Calibri" w:hAnsi="Calibri" w:cs="Arial"/>
              </w:rPr>
            </w:pPr>
            <w:r w:rsidRPr="009A3D4B">
              <w:rPr>
                <w:rFonts w:ascii="Calibri" w:eastAsia="Calibri" w:hAnsi="Calibri" w:cs="Arial"/>
              </w:rPr>
              <w:t>Enhanced Learning opportunities</w:t>
            </w:r>
          </w:p>
        </w:tc>
        <w:tc>
          <w:tcPr>
            <w:tcW w:w="2234" w:type="dxa"/>
          </w:tcPr>
          <w:p w14:paraId="1E22BBEC" w14:textId="77777777" w:rsidR="009A3D4B" w:rsidRPr="009A3D4B" w:rsidRDefault="009A3D4B" w:rsidP="009A3D4B">
            <w:pPr>
              <w:cnfStyle w:val="000000000000" w:firstRow="0" w:lastRow="0" w:firstColumn="0" w:lastColumn="0" w:oddVBand="0" w:evenVBand="0" w:oddHBand="0" w:evenHBand="0" w:firstRowFirstColumn="0" w:firstRowLastColumn="0" w:lastRowFirstColumn="0" w:lastRowLastColumn="0"/>
              <w:rPr>
                <w:rFonts w:ascii="Calibri" w:eastAsia="Calibri" w:hAnsi="Calibri" w:cs="Arial"/>
              </w:rPr>
            </w:pPr>
            <w:r w:rsidRPr="009A3D4B">
              <w:rPr>
                <w:rFonts w:ascii="Calibri" w:eastAsia="Calibri" w:hAnsi="Calibri" w:cs="Arial"/>
              </w:rPr>
              <w:t>Application of shape to careers</w:t>
            </w:r>
          </w:p>
        </w:tc>
        <w:tc>
          <w:tcPr>
            <w:tcW w:w="2235" w:type="dxa"/>
          </w:tcPr>
          <w:p w14:paraId="35900CCD" w14:textId="5DC44D9D" w:rsidR="009A3D4B" w:rsidRPr="009A3D4B" w:rsidRDefault="009A3D4B" w:rsidP="009A3D4B">
            <w:pPr>
              <w:cnfStyle w:val="000000000000" w:firstRow="0" w:lastRow="0" w:firstColumn="0" w:lastColumn="0" w:oddVBand="0" w:evenVBand="0" w:oddHBand="0" w:evenHBand="0" w:firstRowFirstColumn="0" w:firstRowLastColumn="0" w:lastRowFirstColumn="0" w:lastRowLastColumn="0"/>
              <w:rPr>
                <w:rFonts w:ascii="Calibri" w:eastAsia="Calibri" w:hAnsi="Calibri" w:cs="Arial"/>
              </w:rPr>
            </w:pPr>
            <w:r w:rsidRPr="009A3D4B">
              <w:rPr>
                <w:rFonts w:ascii="Calibri" w:eastAsia="Calibri" w:hAnsi="Calibri" w:cs="Arial"/>
              </w:rPr>
              <w:t>Problem so</w:t>
            </w:r>
            <w:r w:rsidR="0094363B">
              <w:rPr>
                <w:rFonts w:ascii="Calibri" w:eastAsia="Calibri" w:hAnsi="Calibri" w:cs="Arial"/>
              </w:rPr>
              <w:t>lv</w:t>
            </w:r>
            <w:r w:rsidRPr="009A3D4B">
              <w:rPr>
                <w:rFonts w:ascii="Calibri" w:eastAsia="Calibri" w:hAnsi="Calibri" w:cs="Arial"/>
              </w:rPr>
              <w:t>ing development</w:t>
            </w:r>
          </w:p>
          <w:p w14:paraId="7247D38F" w14:textId="4EE25B39" w:rsidR="009A3D4B" w:rsidRPr="009A3D4B" w:rsidRDefault="009A3D4B" w:rsidP="009A3D4B">
            <w:pPr>
              <w:cnfStyle w:val="000000000000" w:firstRow="0" w:lastRow="0" w:firstColumn="0" w:lastColumn="0" w:oddVBand="0" w:evenVBand="0" w:oddHBand="0" w:evenHBand="0" w:firstRowFirstColumn="0" w:firstRowLastColumn="0" w:lastRowFirstColumn="0" w:lastRowLastColumn="0"/>
              <w:rPr>
                <w:rFonts w:ascii="Calibri" w:eastAsia="Calibri" w:hAnsi="Calibri" w:cs="Arial"/>
              </w:rPr>
            </w:pPr>
            <w:r w:rsidRPr="009A3D4B">
              <w:rPr>
                <w:rFonts w:ascii="Calibri" w:eastAsia="Calibri" w:hAnsi="Calibri" w:cs="Arial"/>
              </w:rPr>
              <w:t>Fibonacci Day</w:t>
            </w:r>
          </w:p>
        </w:tc>
        <w:tc>
          <w:tcPr>
            <w:tcW w:w="2235" w:type="dxa"/>
          </w:tcPr>
          <w:p w14:paraId="488C12E7" w14:textId="77777777" w:rsidR="009A3D4B" w:rsidRPr="009A3D4B" w:rsidRDefault="009A3D4B" w:rsidP="009A3D4B">
            <w:pPr>
              <w:cnfStyle w:val="000000000000" w:firstRow="0" w:lastRow="0" w:firstColumn="0" w:lastColumn="0" w:oddVBand="0" w:evenVBand="0" w:oddHBand="0" w:evenHBand="0" w:firstRowFirstColumn="0" w:firstRowLastColumn="0" w:lastRowFirstColumn="0" w:lastRowLastColumn="0"/>
              <w:rPr>
                <w:rFonts w:ascii="Calibri" w:eastAsia="Calibri" w:hAnsi="Calibri" w:cs="Arial"/>
              </w:rPr>
            </w:pPr>
            <w:r w:rsidRPr="009A3D4B">
              <w:rPr>
                <w:rFonts w:ascii="Calibri" w:eastAsia="Calibri" w:hAnsi="Calibri" w:cs="Arial"/>
              </w:rPr>
              <w:t>Pi Day</w:t>
            </w:r>
          </w:p>
        </w:tc>
        <w:tc>
          <w:tcPr>
            <w:tcW w:w="2234" w:type="dxa"/>
          </w:tcPr>
          <w:p w14:paraId="40BE0ECB" w14:textId="77777777" w:rsidR="009A3D4B" w:rsidRPr="009A3D4B" w:rsidRDefault="009A3D4B" w:rsidP="009A3D4B">
            <w:pPr>
              <w:cnfStyle w:val="000000000000" w:firstRow="0" w:lastRow="0" w:firstColumn="0" w:lastColumn="0" w:oddVBand="0" w:evenVBand="0" w:oddHBand="0" w:evenHBand="0" w:firstRowFirstColumn="0" w:firstRowLastColumn="0" w:lastRowFirstColumn="0" w:lastRowLastColumn="0"/>
              <w:rPr>
                <w:rFonts w:ascii="Calibri" w:eastAsia="Calibri" w:hAnsi="Calibri" w:cs="Arial"/>
              </w:rPr>
            </w:pPr>
            <w:r w:rsidRPr="009A3D4B">
              <w:rPr>
                <w:rFonts w:ascii="Calibri" w:eastAsia="Calibri" w:hAnsi="Calibri" w:cs="Arial"/>
              </w:rPr>
              <w:t>Financial Awareness week</w:t>
            </w:r>
          </w:p>
        </w:tc>
        <w:tc>
          <w:tcPr>
            <w:tcW w:w="2235" w:type="dxa"/>
          </w:tcPr>
          <w:p w14:paraId="564A6AA5" w14:textId="77777777" w:rsidR="009A3D4B" w:rsidRPr="009A3D4B" w:rsidRDefault="009A3D4B" w:rsidP="009A3D4B">
            <w:pPr>
              <w:cnfStyle w:val="000000000000" w:firstRow="0" w:lastRow="0" w:firstColumn="0" w:lastColumn="0" w:oddVBand="0" w:evenVBand="0" w:oddHBand="0" w:evenHBand="0" w:firstRowFirstColumn="0" w:firstRowLastColumn="0" w:lastRowFirstColumn="0" w:lastRowLastColumn="0"/>
              <w:rPr>
                <w:rFonts w:ascii="Calibri" w:eastAsia="Calibri" w:hAnsi="Calibri" w:cs="Arial"/>
              </w:rPr>
            </w:pPr>
            <w:r w:rsidRPr="009A3D4B">
              <w:rPr>
                <w:rFonts w:ascii="Calibri" w:eastAsia="Calibri" w:hAnsi="Calibri" w:cs="Arial"/>
              </w:rPr>
              <w:t>Problem solving and logistics week</w:t>
            </w:r>
          </w:p>
        </w:tc>
        <w:tc>
          <w:tcPr>
            <w:tcW w:w="2235" w:type="dxa"/>
          </w:tcPr>
          <w:p w14:paraId="7FEA212A" w14:textId="77777777" w:rsidR="009A3D4B" w:rsidRPr="009A3D4B" w:rsidRDefault="009A3D4B" w:rsidP="009A3D4B">
            <w:pPr>
              <w:cnfStyle w:val="000000000000" w:firstRow="0" w:lastRow="0" w:firstColumn="0" w:lastColumn="0" w:oddVBand="0" w:evenVBand="0" w:oddHBand="0" w:evenHBand="0" w:firstRowFirstColumn="0" w:firstRowLastColumn="0" w:lastRowFirstColumn="0" w:lastRowLastColumn="0"/>
              <w:rPr>
                <w:rFonts w:ascii="Calibri" w:eastAsia="Calibri" w:hAnsi="Calibri" w:cs="Arial"/>
              </w:rPr>
            </w:pPr>
            <w:r w:rsidRPr="009A3D4B">
              <w:rPr>
                <w:rFonts w:ascii="Calibri" w:eastAsia="Calibri" w:hAnsi="Calibri" w:cs="Arial"/>
              </w:rPr>
              <w:t>Strategy and Logic week</w:t>
            </w:r>
          </w:p>
        </w:tc>
      </w:tr>
    </w:tbl>
    <w:p w14:paraId="38BB2E70" w14:textId="77777777" w:rsidR="009A3D4B" w:rsidRPr="009A3D4B" w:rsidRDefault="009A3D4B" w:rsidP="009A3D4B">
      <w:pPr>
        <w:spacing w:after="0" w:line="240" w:lineRule="auto"/>
        <w:rPr>
          <w:rFonts w:ascii="Calibri" w:eastAsia="Calibri" w:hAnsi="Calibri" w:cs="Arial"/>
          <w:kern w:val="0"/>
          <w14:ligatures w14:val="none"/>
        </w:rPr>
      </w:pPr>
    </w:p>
    <w:p w14:paraId="7FF14711" w14:textId="77777777" w:rsidR="009A3D4B" w:rsidRDefault="009A3D4B"/>
    <w:sectPr w:rsidR="009A3D4B" w:rsidSect="009A3D4B">
      <w:pgSz w:w="16838" w:h="11906" w:orient="landscape"/>
      <w:pgMar w:top="720" w:right="720" w:bottom="720" w:left="720"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9A0FA1"/>
    <w:multiLevelType w:val="hybridMultilevel"/>
    <w:tmpl w:val="A4640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116A48"/>
    <w:multiLevelType w:val="hybridMultilevel"/>
    <w:tmpl w:val="35BCC924"/>
    <w:lvl w:ilvl="0" w:tplc="FE34C0EA">
      <w:start w:val="1"/>
      <w:numFmt w:val="bullet"/>
      <w:lvlText w:val="•"/>
      <w:lvlJc w:val="left"/>
      <w:pPr>
        <w:tabs>
          <w:tab w:val="num" w:pos="720"/>
        </w:tabs>
        <w:ind w:left="720" w:hanging="360"/>
      </w:pPr>
      <w:rPr>
        <w:rFonts w:ascii="Arial" w:hAnsi="Arial" w:hint="default"/>
      </w:rPr>
    </w:lvl>
    <w:lvl w:ilvl="1" w:tplc="5516B794" w:tentative="1">
      <w:start w:val="1"/>
      <w:numFmt w:val="bullet"/>
      <w:lvlText w:val="•"/>
      <w:lvlJc w:val="left"/>
      <w:pPr>
        <w:tabs>
          <w:tab w:val="num" w:pos="1440"/>
        </w:tabs>
        <w:ind w:left="1440" w:hanging="360"/>
      </w:pPr>
      <w:rPr>
        <w:rFonts w:ascii="Arial" w:hAnsi="Arial" w:hint="default"/>
      </w:rPr>
    </w:lvl>
    <w:lvl w:ilvl="2" w:tplc="5602F240" w:tentative="1">
      <w:start w:val="1"/>
      <w:numFmt w:val="bullet"/>
      <w:lvlText w:val="•"/>
      <w:lvlJc w:val="left"/>
      <w:pPr>
        <w:tabs>
          <w:tab w:val="num" w:pos="2160"/>
        </w:tabs>
        <w:ind w:left="2160" w:hanging="360"/>
      </w:pPr>
      <w:rPr>
        <w:rFonts w:ascii="Arial" w:hAnsi="Arial" w:hint="default"/>
      </w:rPr>
    </w:lvl>
    <w:lvl w:ilvl="3" w:tplc="4328E76A" w:tentative="1">
      <w:start w:val="1"/>
      <w:numFmt w:val="bullet"/>
      <w:lvlText w:val="•"/>
      <w:lvlJc w:val="left"/>
      <w:pPr>
        <w:tabs>
          <w:tab w:val="num" w:pos="2880"/>
        </w:tabs>
        <w:ind w:left="2880" w:hanging="360"/>
      </w:pPr>
      <w:rPr>
        <w:rFonts w:ascii="Arial" w:hAnsi="Arial" w:hint="default"/>
      </w:rPr>
    </w:lvl>
    <w:lvl w:ilvl="4" w:tplc="6C1C05A2" w:tentative="1">
      <w:start w:val="1"/>
      <w:numFmt w:val="bullet"/>
      <w:lvlText w:val="•"/>
      <w:lvlJc w:val="left"/>
      <w:pPr>
        <w:tabs>
          <w:tab w:val="num" w:pos="3600"/>
        </w:tabs>
        <w:ind w:left="3600" w:hanging="360"/>
      </w:pPr>
      <w:rPr>
        <w:rFonts w:ascii="Arial" w:hAnsi="Arial" w:hint="default"/>
      </w:rPr>
    </w:lvl>
    <w:lvl w:ilvl="5" w:tplc="584E06D0" w:tentative="1">
      <w:start w:val="1"/>
      <w:numFmt w:val="bullet"/>
      <w:lvlText w:val="•"/>
      <w:lvlJc w:val="left"/>
      <w:pPr>
        <w:tabs>
          <w:tab w:val="num" w:pos="4320"/>
        </w:tabs>
        <w:ind w:left="4320" w:hanging="360"/>
      </w:pPr>
      <w:rPr>
        <w:rFonts w:ascii="Arial" w:hAnsi="Arial" w:hint="default"/>
      </w:rPr>
    </w:lvl>
    <w:lvl w:ilvl="6" w:tplc="D39CAF56" w:tentative="1">
      <w:start w:val="1"/>
      <w:numFmt w:val="bullet"/>
      <w:lvlText w:val="•"/>
      <w:lvlJc w:val="left"/>
      <w:pPr>
        <w:tabs>
          <w:tab w:val="num" w:pos="5040"/>
        </w:tabs>
        <w:ind w:left="5040" w:hanging="360"/>
      </w:pPr>
      <w:rPr>
        <w:rFonts w:ascii="Arial" w:hAnsi="Arial" w:hint="default"/>
      </w:rPr>
    </w:lvl>
    <w:lvl w:ilvl="7" w:tplc="2550ECEE" w:tentative="1">
      <w:start w:val="1"/>
      <w:numFmt w:val="bullet"/>
      <w:lvlText w:val="•"/>
      <w:lvlJc w:val="left"/>
      <w:pPr>
        <w:tabs>
          <w:tab w:val="num" w:pos="5760"/>
        </w:tabs>
        <w:ind w:left="5760" w:hanging="360"/>
      </w:pPr>
      <w:rPr>
        <w:rFonts w:ascii="Arial" w:hAnsi="Arial" w:hint="default"/>
      </w:rPr>
    </w:lvl>
    <w:lvl w:ilvl="8" w:tplc="2F6ED94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6C6F3226"/>
    <w:multiLevelType w:val="multilevel"/>
    <w:tmpl w:val="4F889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5DB1958"/>
    <w:multiLevelType w:val="multilevel"/>
    <w:tmpl w:val="FEEEBC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85957108">
    <w:abstractNumId w:val="1"/>
  </w:num>
  <w:num w:numId="2" w16cid:durableId="1258490216">
    <w:abstractNumId w:val="0"/>
  </w:num>
  <w:num w:numId="3" w16cid:durableId="1897740971">
    <w:abstractNumId w:val="3"/>
  </w:num>
  <w:num w:numId="4" w16cid:durableId="2761035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4B"/>
    <w:rsid w:val="000E0701"/>
    <w:rsid w:val="008C0999"/>
    <w:rsid w:val="0094363B"/>
    <w:rsid w:val="009A3D4B"/>
    <w:rsid w:val="00D244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18492"/>
  <w15:chartTrackingRefBased/>
  <w15:docId w15:val="{07DF683C-933C-4C2A-B881-58CDC4C0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9A3D4B"/>
  </w:style>
  <w:style w:type="table" w:styleId="TableGrid">
    <w:name w:val="Table Grid"/>
    <w:basedOn w:val="TableNormal"/>
    <w:uiPriority w:val="39"/>
    <w:rsid w:val="009A3D4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4-Accent41">
    <w:name w:val="List Table 4 - Accent 41"/>
    <w:basedOn w:val="TableNormal"/>
    <w:next w:val="ListTable4-Accent4"/>
    <w:uiPriority w:val="49"/>
    <w:rsid w:val="009A3D4B"/>
    <w:pPr>
      <w:spacing w:after="0" w:line="240" w:lineRule="auto"/>
    </w:pPr>
    <w:rPr>
      <w:kern w:val="0"/>
      <w14:ligatures w14:val="none"/>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ListTable4-Accent31">
    <w:name w:val="List Table 4 - Accent 31"/>
    <w:basedOn w:val="TableNormal"/>
    <w:next w:val="ListTable4-Accent3"/>
    <w:uiPriority w:val="49"/>
    <w:rsid w:val="009A3D4B"/>
    <w:pPr>
      <w:spacing w:after="0" w:line="240" w:lineRule="auto"/>
    </w:pPr>
    <w:rPr>
      <w:kern w:val="0"/>
      <w14:ligatures w14:val="none"/>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styleId="NormalWeb">
    <w:name w:val="Normal (Web)"/>
    <w:basedOn w:val="Normal"/>
    <w:uiPriority w:val="99"/>
    <w:unhideWhenUsed/>
    <w:rsid w:val="009A3D4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table" w:customStyle="1" w:styleId="GridTable4-Accent41">
    <w:name w:val="Grid Table 4 - Accent 41"/>
    <w:basedOn w:val="TableNormal"/>
    <w:next w:val="GridTable4-Accent4"/>
    <w:uiPriority w:val="49"/>
    <w:rsid w:val="009A3D4B"/>
    <w:pPr>
      <w:spacing w:after="0" w:line="240" w:lineRule="auto"/>
    </w:pPr>
    <w:rPr>
      <w:kern w:val="0"/>
      <w14:ligatures w14:val="none"/>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4-Accent31">
    <w:name w:val="Grid Table 4 - Accent 31"/>
    <w:basedOn w:val="TableNormal"/>
    <w:next w:val="GridTable4-Accent3"/>
    <w:uiPriority w:val="49"/>
    <w:rsid w:val="009A3D4B"/>
    <w:pPr>
      <w:spacing w:after="0" w:line="240" w:lineRule="auto"/>
    </w:pPr>
    <w:rPr>
      <w:kern w:val="0"/>
      <w14:ligatures w14:val="none"/>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styleId="Strong">
    <w:name w:val="Strong"/>
    <w:basedOn w:val="DefaultParagraphFont"/>
    <w:uiPriority w:val="22"/>
    <w:qFormat/>
    <w:rsid w:val="009A3D4B"/>
    <w:rPr>
      <w:b/>
      <w:bCs/>
    </w:rPr>
  </w:style>
  <w:style w:type="paragraph" w:styleId="BalloonText">
    <w:name w:val="Balloon Text"/>
    <w:basedOn w:val="Normal"/>
    <w:link w:val="BalloonTextChar"/>
    <w:uiPriority w:val="99"/>
    <w:semiHidden/>
    <w:unhideWhenUsed/>
    <w:rsid w:val="009A3D4B"/>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9A3D4B"/>
    <w:rPr>
      <w:rFonts w:ascii="Segoe UI" w:hAnsi="Segoe UI" w:cs="Segoe UI"/>
      <w:kern w:val="0"/>
      <w:sz w:val="18"/>
      <w:szCs w:val="18"/>
      <w14:ligatures w14:val="none"/>
    </w:rPr>
  </w:style>
  <w:style w:type="paragraph" w:styleId="ListParagraph">
    <w:name w:val="List Paragraph"/>
    <w:basedOn w:val="Normal"/>
    <w:uiPriority w:val="34"/>
    <w:qFormat/>
    <w:rsid w:val="009A3D4B"/>
    <w:pPr>
      <w:spacing w:after="0" w:line="240" w:lineRule="auto"/>
      <w:ind w:left="720"/>
      <w:contextualSpacing/>
    </w:pPr>
    <w:rPr>
      <w:kern w:val="0"/>
      <w14:ligatures w14:val="none"/>
    </w:rPr>
  </w:style>
  <w:style w:type="table" w:styleId="ListTable4-Accent4">
    <w:name w:val="List Table 4 Accent 4"/>
    <w:basedOn w:val="TableNormal"/>
    <w:uiPriority w:val="49"/>
    <w:rsid w:val="009A3D4B"/>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3">
    <w:name w:val="List Table 4 Accent 3"/>
    <w:basedOn w:val="TableNormal"/>
    <w:uiPriority w:val="49"/>
    <w:rsid w:val="009A3D4B"/>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9A3D4B"/>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3">
    <w:name w:val="Grid Table 4 Accent 3"/>
    <w:basedOn w:val="TableNormal"/>
    <w:uiPriority w:val="49"/>
    <w:rsid w:val="009A3D4B"/>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4642</TotalTime>
  <Pages>9</Pages>
  <Words>2880</Words>
  <Characters>16418</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Cathryn Witterick</dc:creator>
  <cp:keywords/>
  <dc:description/>
  <cp:lastModifiedBy>Cathryn Witterick</cp:lastModifiedBy>
  <cp:revision>1</cp:revision>
  <dcterms:created xsi:type="dcterms:W3CDTF">2024-08-28T12:54:00Z</dcterms:created>
  <dcterms:modified xsi:type="dcterms:W3CDTF">2024-08-31T18:50:00Z</dcterms:modified>
</cp:coreProperties>
</file>